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18" w:rsidRPr="00644E18" w:rsidRDefault="00644E18" w:rsidP="00644E18">
      <w:pPr>
        <w:widowControl/>
        <w:shd w:val="clear" w:color="auto" w:fill="FEFEFE"/>
        <w:spacing w:line="245" w:lineRule="atLeast"/>
        <w:jc w:val="center"/>
        <w:rPr>
          <w:rFonts w:ascii="Times New Roman" w:eastAsia="Times New Roman" w:hAnsi="Times New Roman" w:cs="Times New Roman"/>
          <w:color w:val="191919"/>
          <w:sz w:val="28"/>
          <w:szCs w:val="28"/>
        </w:rPr>
      </w:pPr>
      <w:r w:rsidRPr="00644E18">
        <w:rPr>
          <w:rFonts w:ascii="Times New Roman" w:eastAsia="Times New Roman" w:hAnsi="Times New Roman" w:cs="Times New Roman"/>
          <w:b/>
          <w:bCs/>
          <w:color w:val="191919"/>
          <w:sz w:val="28"/>
          <w:szCs w:val="28"/>
        </w:rPr>
        <w:t>2016-2017 ÖĞRETİM YILI EK DERS ÜCRETİ KARŞILIĞI ÖĞRETMENLİK BAŞVURU KILAVUZU</w:t>
      </w:r>
      <w:r w:rsidR="009A24C2">
        <w:rPr>
          <w:rFonts w:ascii="Times New Roman" w:eastAsia="Times New Roman" w:hAnsi="Times New Roman" w:cs="Times New Roman"/>
          <w:b/>
          <w:bCs/>
          <w:color w:val="191919"/>
          <w:sz w:val="28"/>
          <w:szCs w:val="28"/>
        </w:rPr>
        <w:t xml:space="preserve"> EYLÜL 2016</w:t>
      </w:r>
    </w:p>
    <w:p w:rsidR="006816BA" w:rsidRPr="00DD1DB7" w:rsidRDefault="006816BA" w:rsidP="00DD1DB7">
      <w:pPr>
        <w:widowControl/>
        <w:shd w:val="clear" w:color="auto" w:fill="FEFEFE"/>
        <w:spacing w:line="245" w:lineRule="atLeast"/>
        <w:rPr>
          <w:rFonts w:ascii="Times New Roman" w:eastAsia="Times New Roman" w:hAnsi="Times New Roman" w:cs="Times New Roman"/>
          <w:color w:val="191919"/>
        </w:rPr>
      </w:pPr>
    </w:p>
    <w:p w:rsidR="00DD1DB7" w:rsidRPr="00DD1DB7" w:rsidRDefault="00DD1DB7" w:rsidP="00DD1DB7">
      <w:pPr>
        <w:widowControl/>
        <w:shd w:val="clear" w:color="auto" w:fill="FEFEFE"/>
        <w:spacing w:line="245" w:lineRule="atLeast"/>
        <w:rPr>
          <w:rFonts w:ascii="Times New Roman" w:eastAsia="Times New Roman" w:hAnsi="Times New Roman" w:cs="Times New Roman"/>
          <w:color w:val="191919"/>
        </w:rPr>
      </w:pPr>
      <w:r w:rsidRPr="00DD1DB7">
        <w:rPr>
          <w:rFonts w:ascii="Times New Roman" w:eastAsia="Times New Roman" w:hAnsi="Times New Roman" w:cs="Times New Roman"/>
          <w:color w:val="191919"/>
        </w:rPr>
        <w:t>LÜTFEN BAŞVURU FORMUNU DOLDURMADAN ÖNCE AŞAĞIDAKİ</w:t>
      </w:r>
    </w:p>
    <w:p w:rsidR="00DD1DB7" w:rsidRPr="00DD1DB7" w:rsidRDefault="00DD1DB7" w:rsidP="00DD1DB7">
      <w:pPr>
        <w:widowControl/>
        <w:shd w:val="clear" w:color="auto" w:fill="FEFEFE"/>
        <w:spacing w:line="245" w:lineRule="atLeast"/>
        <w:rPr>
          <w:rFonts w:ascii="Times New Roman" w:eastAsia="Times New Roman" w:hAnsi="Times New Roman" w:cs="Times New Roman"/>
          <w:color w:val="191919"/>
        </w:rPr>
      </w:pPr>
      <w:r w:rsidRPr="00DD1DB7">
        <w:rPr>
          <w:rFonts w:ascii="Times New Roman" w:eastAsia="Times New Roman" w:hAnsi="Times New Roman" w:cs="Times New Roman"/>
          <w:color w:val="191919"/>
        </w:rPr>
        <w:t>AÇIKLAMALARI DİKKATLİCE OKUYUNUZ.   (</w:t>
      </w:r>
      <w:r w:rsidRPr="00FA79A8">
        <w:rPr>
          <w:rFonts w:ascii="Times New Roman" w:eastAsia="Times New Roman" w:hAnsi="Times New Roman" w:cs="Times New Roman"/>
          <w:color w:val="191919"/>
          <w:sz w:val="28"/>
          <w:szCs w:val="28"/>
        </w:rPr>
        <w:t>Bu başvuru sözleşmeli öğretmenlik başvurusu değildir.)</w:t>
      </w:r>
    </w:p>
    <w:p w:rsidR="00DD1DB7" w:rsidRPr="00DD1DB7" w:rsidRDefault="00DD1DB7" w:rsidP="00DD1DB7">
      <w:pPr>
        <w:widowControl/>
        <w:shd w:val="clear" w:color="auto" w:fill="FEFEFE"/>
        <w:spacing w:line="245" w:lineRule="atLeast"/>
        <w:rPr>
          <w:rFonts w:ascii="Times New Roman" w:eastAsia="Times New Roman" w:hAnsi="Times New Roman" w:cs="Times New Roman"/>
          <w:color w:val="191919"/>
        </w:rPr>
      </w:pPr>
      <w:r w:rsidRPr="00DD1DB7">
        <w:rPr>
          <w:rFonts w:ascii="Times New Roman" w:eastAsia="Times New Roman" w:hAnsi="Times New Roman" w:cs="Times New Roman"/>
          <w:color w:val="191919"/>
        </w:rPr>
        <w:t> </w:t>
      </w:r>
    </w:p>
    <w:p w:rsidR="00DD1DB7" w:rsidRPr="00DD1DB7" w:rsidRDefault="00DD1DB7" w:rsidP="00DD1DB7">
      <w:pPr>
        <w:widowControl/>
        <w:shd w:val="clear" w:color="auto" w:fill="FEFEFE"/>
        <w:spacing w:line="245" w:lineRule="atLeast"/>
        <w:rPr>
          <w:rFonts w:ascii="Times New Roman" w:eastAsia="Times New Roman" w:hAnsi="Times New Roman" w:cs="Times New Roman"/>
          <w:color w:val="191919"/>
        </w:rPr>
      </w:pPr>
      <w:r w:rsidRPr="00DD1DB7">
        <w:rPr>
          <w:rFonts w:ascii="Times New Roman" w:eastAsia="Times New Roman" w:hAnsi="Times New Roman" w:cs="Times New Roman"/>
          <w:b/>
          <w:bCs/>
          <w:color w:val="191919"/>
        </w:rPr>
        <w:t>Başvuru süresi</w:t>
      </w:r>
    </w:p>
    <w:p w:rsidR="00DD1DB7" w:rsidRPr="00DD1DB7" w:rsidRDefault="007A16CC" w:rsidP="00DD1DB7">
      <w:pPr>
        <w:widowControl/>
        <w:shd w:val="clear" w:color="auto" w:fill="FEFEFE"/>
        <w:spacing w:line="245" w:lineRule="atLeast"/>
        <w:rPr>
          <w:rFonts w:ascii="Times New Roman" w:eastAsia="Times New Roman" w:hAnsi="Times New Roman" w:cs="Times New Roman"/>
          <w:color w:val="191919"/>
        </w:rPr>
      </w:pPr>
      <w:r>
        <w:rPr>
          <w:rFonts w:ascii="Times New Roman" w:eastAsia="Times New Roman" w:hAnsi="Times New Roman" w:cs="Times New Roman"/>
          <w:color w:val="191919"/>
        </w:rPr>
        <w:t>02</w:t>
      </w:r>
      <w:r w:rsidR="007C578A">
        <w:rPr>
          <w:rFonts w:ascii="Times New Roman" w:eastAsia="Times New Roman" w:hAnsi="Times New Roman" w:cs="Times New Roman"/>
          <w:color w:val="191919"/>
        </w:rPr>
        <w:t xml:space="preserve"> Eylül </w:t>
      </w:r>
      <w:r w:rsidR="008F53D0">
        <w:rPr>
          <w:rFonts w:ascii="Times New Roman" w:eastAsia="Times New Roman" w:hAnsi="Times New Roman" w:cs="Times New Roman"/>
          <w:color w:val="191919"/>
        </w:rPr>
        <w:t>2016 tarihinde  başlayıp, 09.Eylül</w:t>
      </w:r>
      <w:r w:rsidR="00DD1DB7" w:rsidRPr="00DD1DB7">
        <w:rPr>
          <w:rFonts w:ascii="Times New Roman" w:eastAsia="Times New Roman" w:hAnsi="Times New Roman" w:cs="Times New Roman"/>
          <w:color w:val="191919"/>
        </w:rPr>
        <w:t>.2016 tarihi mesai bitimine kadar yapılacaktır. Bu başvurular sıralamaya alınacak olup ihtiyaç duyulan okullara görevlendirmeleri yapılacaktır.</w:t>
      </w:r>
    </w:p>
    <w:p w:rsidR="00DD1DB7" w:rsidRPr="00DD1DB7" w:rsidRDefault="00DD1DB7" w:rsidP="00DD1DB7">
      <w:pPr>
        <w:widowControl/>
        <w:shd w:val="clear" w:color="auto" w:fill="FEFEFE"/>
        <w:spacing w:line="245" w:lineRule="atLeast"/>
        <w:rPr>
          <w:rFonts w:ascii="Times New Roman" w:eastAsia="Times New Roman" w:hAnsi="Times New Roman" w:cs="Times New Roman"/>
          <w:color w:val="191919"/>
        </w:rPr>
      </w:pPr>
      <w:r w:rsidRPr="00DD1DB7">
        <w:rPr>
          <w:rFonts w:ascii="Times New Roman" w:eastAsia="Times New Roman" w:hAnsi="Times New Roman" w:cs="Times New Roman"/>
          <w:color w:val="191919"/>
        </w:rPr>
        <w:t> </w:t>
      </w:r>
    </w:p>
    <w:p w:rsidR="00DD1DB7" w:rsidRPr="00DD1DB7" w:rsidRDefault="00DD1DB7" w:rsidP="00DD1DB7">
      <w:pPr>
        <w:widowControl/>
        <w:shd w:val="clear" w:color="auto" w:fill="FEFEFE"/>
        <w:spacing w:line="245" w:lineRule="atLeast"/>
        <w:rPr>
          <w:rFonts w:ascii="Times New Roman" w:eastAsia="Times New Roman" w:hAnsi="Times New Roman" w:cs="Times New Roman"/>
          <w:color w:val="191919"/>
        </w:rPr>
      </w:pPr>
      <w:r w:rsidRPr="00DD1DB7">
        <w:rPr>
          <w:rFonts w:ascii="Times New Roman" w:eastAsia="Times New Roman" w:hAnsi="Times New Roman" w:cs="Times New Roman"/>
          <w:b/>
          <w:bCs/>
          <w:color w:val="191919"/>
        </w:rPr>
        <w:t>Görevlendirme süreci</w:t>
      </w:r>
    </w:p>
    <w:p w:rsidR="00DD1DB7" w:rsidRPr="00DD1DB7" w:rsidRDefault="00DD1DB7" w:rsidP="00DD1DB7">
      <w:pPr>
        <w:widowControl/>
        <w:shd w:val="clear" w:color="auto" w:fill="FEFEFE"/>
        <w:spacing w:line="245" w:lineRule="atLeast"/>
        <w:rPr>
          <w:rFonts w:ascii="Times New Roman" w:eastAsia="Times New Roman" w:hAnsi="Times New Roman" w:cs="Times New Roman"/>
          <w:color w:val="191919"/>
        </w:rPr>
      </w:pPr>
      <w:r w:rsidRPr="00DD1DB7">
        <w:rPr>
          <w:rFonts w:ascii="Times New Roman" w:eastAsia="Times New Roman" w:hAnsi="Times New Roman" w:cs="Times New Roman"/>
          <w:color w:val="191919"/>
        </w:rPr>
        <w:t> İhtiyaç oluştuğunda ( Boş norm, izin, rapor, tayin, emeklilik gibi nedenlerle) görevlendirmeler 2016-2017 ders eğitim-öğretim yılında aşağıda belirtilen esaslara göre yapılacaktır.</w:t>
      </w:r>
    </w:p>
    <w:p w:rsidR="00DD1DB7" w:rsidRPr="00DD1DB7" w:rsidRDefault="00DD1DB7" w:rsidP="00DD1DB7">
      <w:pPr>
        <w:widowControl/>
        <w:shd w:val="clear" w:color="auto" w:fill="FEFEFE"/>
        <w:spacing w:line="245" w:lineRule="atLeast"/>
        <w:rPr>
          <w:rFonts w:ascii="Times New Roman" w:eastAsia="Times New Roman" w:hAnsi="Times New Roman" w:cs="Times New Roman"/>
          <w:color w:val="191919"/>
        </w:rPr>
      </w:pPr>
      <w:r w:rsidRPr="00DD1DB7">
        <w:rPr>
          <w:rFonts w:ascii="Times New Roman" w:eastAsia="Times New Roman" w:hAnsi="Times New Roman" w:cs="Times New Roman"/>
          <w:color w:val="191919"/>
        </w:rPr>
        <w:t> </w:t>
      </w:r>
    </w:p>
    <w:p w:rsidR="00DE1B47" w:rsidRDefault="00EC1832" w:rsidP="00B06096">
      <w:pPr>
        <w:pStyle w:val="Gvdemetni0"/>
        <w:shd w:val="clear" w:color="auto" w:fill="auto"/>
        <w:tabs>
          <w:tab w:val="left" w:pos="970"/>
        </w:tabs>
        <w:spacing w:line="240" w:lineRule="auto"/>
        <w:jc w:val="left"/>
        <w:rPr>
          <w:b/>
        </w:rPr>
      </w:pPr>
      <w:r>
        <w:rPr>
          <w:b/>
        </w:rPr>
        <w:t>İLGİLİ</w:t>
      </w:r>
      <w:r w:rsidR="00CF305C">
        <w:rPr>
          <w:b/>
        </w:rPr>
        <w:t xml:space="preserve"> </w:t>
      </w:r>
      <w:r w:rsidR="00AC2642" w:rsidRPr="00B06096">
        <w:rPr>
          <w:b/>
        </w:rPr>
        <w:t>MEVZUAT:</w:t>
      </w:r>
    </w:p>
    <w:p w:rsidR="00B06096" w:rsidRPr="00B06096" w:rsidRDefault="00B06096" w:rsidP="00B06096">
      <w:pPr>
        <w:pStyle w:val="Gvdemetni0"/>
        <w:shd w:val="clear" w:color="auto" w:fill="auto"/>
        <w:tabs>
          <w:tab w:val="left" w:pos="970"/>
        </w:tabs>
        <w:spacing w:line="240" w:lineRule="auto"/>
        <w:jc w:val="left"/>
        <w:rPr>
          <w:b/>
        </w:rPr>
      </w:pPr>
    </w:p>
    <w:p w:rsidR="00B06096" w:rsidRDefault="00AC2642" w:rsidP="00B06096">
      <w:pPr>
        <w:pStyle w:val="Gvdemetni0"/>
        <w:numPr>
          <w:ilvl w:val="0"/>
          <w:numId w:val="2"/>
        </w:numPr>
        <w:shd w:val="clear" w:color="auto" w:fill="auto"/>
        <w:tabs>
          <w:tab w:val="left" w:pos="279"/>
        </w:tabs>
        <w:spacing w:line="240" w:lineRule="auto"/>
        <w:contextualSpacing/>
        <w:jc w:val="left"/>
      </w:pPr>
      <w:r>
        <w:t>Milli Eğitim Bakanlığı Yönetici ve Öğretmenlerinin Ders ve Ek Ders Saatlerine ilişkin Karar.</w:t>
      </w:r>
    </w:p>
    <w:p w:rsidR="00DE1B47" w:rsidRDefault="00AC2642" w:rsidP="00B06096">
      <w:pPr>
        <w:pStyle w:val="Gvdemetni0"/>
        <w:numPr>
          <w:ilvl w:val="0"/>
          <w:numId w:val="2"/>
        </w:numPr>
        <w:shd w:val="clear" w:color="auto" w:fill="auto"/>
        <w:tabs>
          <w:tab w:val="left" w:pos="279"/>
        </w:tabs>
        <w:spacing w:line="240" w:lineRule="auto"/>
        <w:contextualSpacing/>
        <w:jc w:val="left"/>
      </w:pPr>
      <w:r>
        <w:t>Talim ve Terbiye Kurulu’nun 07.07.2009 tarihli ve 80 Sayılı Kurul Kararı.</w:t>
      </w:r>
    </w:p>
    <w:p w:rsidR="00DE1B47" w:rsidRDefault="00AC2642" w:rsidP="00B06096">
      <w:pPr>
        <w:pStyle w:val="Gvdemetni0"/>
        <w:numPr>
          <w:ilvl w:val="0"/>
          <w:numId w:val="2"/>
        </w:numPr>
        <w:shd w:val="clear" w:color="auto" w:fill="auto"/>
        <w:tabs>
          <w:tab w:val="left" w:pos="289"/>
        </w:tabs>
        <w:spacing w:line="240" w:lineRule="auto"/>
        <w:contextualSpacing/>
        <w:jc w:val="left"/>
      </w:pPr>
      <w:r>
        <w:t>Milli Eğitim Bakanlığı Norm Kadro Yönetmeliği.</w:t>
      </w:r>
    </w:p>
    <w:p w:rsidR="00DE1B47" w:rsidRDefault="00AC2642" w:rsidP="00B06096">
      <w:pPr>
        <w:pStyle w:val="Gvdemetni0"/>
        <w:numPr>
          <w:ilvl w:val="0"/>
          <w:numId w:val="2"/>
        </w:numPr>
        <w:shd w:val="clear" w:color="auto" w:fill="auto"/>
        <w:tabs>
          <w:tab w:val="left" w:pos="270"/>
        </w:tabs>
        <w:spacing w:line="240" w:lineRule="auto"/>
        <w:contextualSpacing/>
        <w:jc w:val="left"/>
      </w:pPr>
      <w:r>
        <w:t>657 S</w:t>
      </w:r>
      <w:r w:rsidR="00CF305C">
        <w:t>ayılı Devlet Memurları Kanunu.</w:t>
      </w:r>
    </w:p>
    <w:p w:rsidR="00DE1B47" w:rsidRDefault="00AC2642" w:rsidP="00B06096">
      <w:pPr>
        <w:pStyle w:val="Gvdemetni0"/>
        <w:numPr>
          <w:ilvl w:val="0"/>
          <w:numId w:val="2"/>
        </w:numPr>
        <w:shd w:val="clear" w:color="auto" w:fill="auto"/>
        <w:tabs>
          <w:tab w:val="left" w:pos="250"/>
        </w:tabs>
        <w:spacing w:line="240" w:lineRule="auto"/>
        <w:contextualSpacing/>
        <w:jc w:val="left"/>
      </w:pPr>
      <w:r>
        <w:t>Milli Eğitim Bakanlığı Okul Öncesi Eğitimi Genel Müdürlüğü’nün 02.09.2010 tarih ve 2757 sayılı yazısı</w:t>
      </w:r>
    </w:p>
    <w:p w:rsidR="00CF305C" w:rsidRDefault="00AC2642" w:rsidP="00CF305C">
      <w:pPr>
        <w:pStyle w:val="Gvdemetni0"/>
        <w:numPr>
          <w:ilvl w:val="0"/>
          <w:numId w:val="2"/>
        </w:numPr>
        <w:shd w:val="clear" w:color="auto" w:fill="auto"/>
        <w:tabs>
          <w:tab w:val="left" w:pos="289"/>
        </w:tabs>
        <w:spacing w:line="240" w:lineRule="auto"/>
        <w:contextualSpacing/>
        <w:jc w:val="left"/>
      </w:pPr>
      <w:r>
        <w:t>Talim ve Terbiye Kurulu Başkanlığı’nın 25.06.2012 tarih ve 69 Sayılı Kararı</w:t>
      </w:r>
    </w:p>
    <w:p w:rsidR="00DE1B47" w:rsidRDefault="00AC2642" w:rsidP="00CF305C">
      <w:pPr>
        <w:pStyle w:val="Gvdemetni0"/>
        <w:numPr>
          <w:ilvl w:val="0"/>
          <w:numId w:val="2"/>
        </w:numPr>
        <w:shd w:val="clear" w:color="auto" w:fill="auto"/>
        <w:tabs>
          <w:tab w:val="left" w:pos="289"/>
        </w:tabs>
        <w:spacing w:line="240" w:lineRule="auto"/>
        <w:contextualSpacing/>
        <w:jc w:val="left"/>
      </w:pPr>
      <w:r>
        <w:t>Milli Eğitim Bakanlığı Personel genel Müdürlüğünün 07.01.1999 tarih ve 2304 sayılı yazısı</w:t>
      </w:r>
    </w:p>
    <w:p w:rsidR="0040078D" w:rsidRDefault="0040078D" w:rsidP="00B06096">
      <w:pPr>
        <w:pStyle w:val="Balk30"/>
        <w:keepNext/>
        <w:keepLines/>
        <w:shd w:val="clear" w:color="auto" w:fill="auto"/>
        <w:tabs>
          <w:tab w:val="left" w:pos="1114"/>
        </w:tabs>
        <w:spacing w:line="220" w:lineRule="exact"/>
        <w:jc w:val="center"/>
      </w:pPr>
      <w:bookmarkStart w:id="0" w:name="bookmark2"/>
    </w:p>
    <w:p w:rsidR="00E03977" w:rsidRPr="00E03977" w:rsidRDefault="00CF305C" w:rsidP="0040078D">
      <w:pPr>
        <w:pStyle w:val="Balk30"/>
        <w:keepNext/>
        <w:keepLines/>
        <w:shd w:val="clear" w:color="auto" w:fill="auto"/>
        <w:tabs>
          <w:tab w:val="left" w:pos="1114"/>
        </w:tabs>
        <w:spacing w:line="220" w:lineRule="exact"/>
        <w:jc w:val="center"/>
        <w:rPr>
          <w:color w:val="191919"/>
        </w:rPr>
      </w:pPr>
      <w:r>
        <w:t xml:space="preserve">GENEL </w:t>
      </w:r>
      <w:r w:rsidR="00AC2642">
        <w:t>AÇIKLAMALAR:</w:t>
      </w:r>
      <w:bookmarkEnd w:id="0"/>
    </w:p>
    <w:p w:rsidR="00E03977" w:rsidRPr="00E03977" w:rsidRDefault="00E03977" w:rsidP="00E03977">
      <w:pPr>
        <w:widowControl/>
        <w:shd w:val="clear" w:color="auto" w:fill="FEFEFE"/>
        <w:spacing w:line="245" w:lineRule="atLeast"/>
        <w:rPr>
          <w:rFonts w:ascii="Times New Roman" w:eastAsia="Times New Roman" w:hAnsi="Times New Roman" w:cs="Times New Roman"/>
          <w:color w:val="191919"/>
        </w:rPr>
      </w:pPr>
      <w:r w:rsidRPr="00E03977">
        <w:rPr>
          <w:rFonts w:ascii="Times New Roman" w:eastAsia="Times New Roman" w:hAnsi="Times New Roman" w:cs="Times New Roman"/>
          <w:color w:val="191919"/>
        </w:rPr>
        <w:t> </w:t>
      </w:r>
    </w:p>
    <w:p w:rsidR="00E03977" w:rsidRPr="00E03977" w:rsidRDefault="00E03977" w:rsidP="00E03977">
      <w:pPr>
        <w:widowControl/>
        <w:shd w:val="clear" w:color="auto" w:fill="FEFEFE"/>
        <w:spacing w:line="245" w:lineRule="atLeast"/>
        <w:rPr>
          <w:rFonts w:ascii="Times New Roman" w:eastAsia="Times New Roman" w:hAnsi="Times New Roman" w:cs="Times New Roman"/>
          <w:color w:val="191919"/>
        </w:rPr>
      </w:pPr>
      <w:r w:rsidRPr="00E03977">
        <w:rPr>
          <w:rFonts w:ascii="Times New Roman" w:eastAsia="Times New Roman" w:hAnsi="Times New Roman" w:cs="Times New Roman"/>
          <w:b/>
          <w:bCs/>
          <w:color w:val="191919"/>
        </w:rPr>
        <w:t>1-     </w:t>
      </w:r>
      <w:r w:rsidRPr="00E03977">
        <w:rPr>
          <w:rFonts w:ascii="Times New Roman" w:eastAsia="Times New Roman" w:hAnsi="Times New Roman" w:cs="Times New Roman"/>
          <w:color w:val="191919"/>
        </w:rPr>
        <w:t xml:space="preserve">Bu kılavuzda yapılan açıklamalara ek olarak oluşabilecek değişiklikler ile uygulamalara yönelik açıklamalar </w:t>
      </w:r>
      <w:hyperlink r:id="rId8" w:history="1">
        <w:r w:rsidRPr="00E03977">
          <w:rPr>
            <w:rFonts w:ascii="Times New Roman" w:eastAsia="Times New Roman" w:hAnsi="Times New Roman" w:cs="Times New Roman"/>
            <w:color w:val="0000FF"/>
            <w:u w:val="single"/>
          </w:rPr>
          <w:t>http://mazıdağı.meb.gov.tr/</w:t>
        </w:r>
      </w:hyperlink>
      <w:r w:rsidRPr="00E03977">
        <w:rPr>
          <w:rFonts w:ascii="Times New Roman" w:eastAsia="Times New Roman" w:hAnsi="Times New Roman" w:cs="Times New Roman"/>
          <w:color w:val="191919"/>
        </w:rPr>
        <w:t> adresinde yayınlanacaktır.</w:t>
      </w:r>
    </w:p>
    <w:p w:rsidR="00E03977" w:rsidRPr="00E03977" w:rsidRDefault="00E03977" w:rsidP="00E03977">
      <w:pPr>
        <w:widowControl/>
        <w:shd w:val="clear" w:color="auto" w:fill="FEFEFE"/>
        <w:spacing w:line="245" w:lineRule="atLeast"/>
        <w:rPr>
          <w:rFonts w:ascii="Times New Roman" w:eastAsia="Times New Roman" w:hAnsi="Times New Roman" w:cs="Times New Roman"/>
          <w:b/>
          <w:color w:val="191919"/>
        </w:rPr>
      </w:pPr>
      <w:r w:rsidRPr="00E03977">
        <w:rPr>
          <w:rFonts w:ascii="Times New Roman" w:eastAsia="Times New Roman" w:hAnsi="Times New Roman" w:cs="Times New Roman"/>
          <w:b/>
          <w:bCs/>
          <w:color w:val="191919"/>
        </w:rPr>
        <w:t>2-    </w:t>
      </w:r>
      <w:r w:rsidRPr="00E03977">
        <w:rPr>
          <w:rFonts w:ascii="Times New Roman" w:eastAsia="Times New Roman" w:hAnsi="Times New Roman" w:cs="Times New Roman"/>
          <w:color w:val="191919"/>
        </w:rPr>
        <w:t>Üniversitelerin Eğitim Fakültesi, Fen Edebiyat fakültesi mezunları ile Din Kültürü ve Ahlak Bilgisi, İHL Meslek Dersleri, Açık Öğretim Fakültesi İngili</w:t>
      </w:r>
      <w:r w:rsidR="00930F68">
        <w:rPr>
          <w:rFonts w:ascii="Times New Roman" w:eastAsia="Times New Roman" w:hAnsi="Times New Roman" w:cs="Times New Roman"/>
          <w:color w:val="191919"/>
        </w:rPr>
        <w:t>zce Öğretmenliği ve Okul Öncesi/çocuk gelişimi ön lisans,</w:t>
      </w:r>
      <w:r w:rsidRPr="00E03977">
        <w:rPr>
          <w:rFonts w:ascii="Times New Roman" w:eastAsia="Times New Roman" w:hAnsi="Times New Roman" w:cs="Times New Roman"/>
          <w:color w:val="191919"/>
        </w:rPr>
        <w:t xml:space="preserve"> ilahiyat ön lisans mezunu olduğunu belgelendirebilen programlardan mezun olanların başvuruları kabul edilecektir</w:t>
      </w:r>
      <w:r w:rsidRPr="00E03977">
        <w:rPr>
          <w:rFonts w:ascii="Times New Roman" w:eastAsia="Times New Roman" w:hAnsi="Times New Roman" w:cs="Times New Roman"/>
          <w:b/>
          <w:color w:val="191919"/>
        </w:rPr>
        <w:t xml:space="preserve">. </w:t>
      </w:r>
      <w:r w:rsidRPr="00E03977">
        <w:rPr>
          <w:rFonts w:ascii="Times New Roman" w:eastAsia="Times New Roman" w:hAnsi="Times New Roman" w:cs="Times New Roman"/>
          <w:color w:val="191919"/>
        </w:rPr>
        <w:t xml:space="preserve">Öğretmenlik alanları dışındaki hiçbir </w:t>
      </w:r>
      <w:proofErr w:type="gramStart"/>
      <w:r w:rsidRPr="00E03977">
        <w:rPr>
          <w:rFonts w:ascii="Times New Roman" w:eastAsia="Times New Roman" w:hAnsi="Times New Roman" w:cs="Times New Roman"/>
          <w:color w:val="191919"/>
        </w:rPr>
        <w:t>branştan</w:t>
      </w:r>
      <w:proofErr w:type="gramEnd"/>
      <w:r w:rsidRPr="00E03977">
        <w:rPr>
          <w:rFonts w:ascii="Times New Roman" w:eastAsia="Times New Roman" w:hAnsi="Times New Roman" w:cs="Times New Roman"/>
          <w:color w:val="191919"/>
        </w:rPr>
        <w:t xml:space="preserve"> başvuru alınmayacaktır</w:t>
      </w:r>
      <w:r w:rsidRPr="00E03977">
        <w:rPr>
          <w:rFonts w:ascii="Times New Roman" w:eastAsia="Times New Roman" w:hAnsi="Times New Roman" w:cs="Times New Roman"/>
          <w:b/>
          <w:color w:val="191919"/>
        </w:rPr>
        <w:t>.</w:t>
      </w:r>
    </w:p>
    <w:p w:rsidR="00E03977" w:rsidRPr="00E03977" w:rsidRDefault="00E03977" w:rsidP="00E03977">
      <w:pPr>
        <w:widowControl/>
        <w:shd w:val="clear" w:color="auto" w:fill="FEFEFE"/>
        <w:spacing w:line="245" w:lineRule="atLeast"/>
        <w:rPr>
          <w:rFonts w:ascii="Times New Roman" w:eastAsia="Times New Roman" w:hAnsi="Times New Roman" w:cs="Times New Roman"/>
          <w:color w:val="191919"/>
        </w:rPr>
      </w:pPr>
      <w:r w:rsidRPr="00E03977">
        <w:rPr>
          <w:rFonts w:ascii="Times New Roman" w:eastAsia="Times New Roman" w:hAnsi="Times New Roman" w:cs="Times New Roman"/>
          <w:b/>
          <w:bCs/>
          <w:color w:val="191919"/>
        </w:rPr>
        <w:t>3-    </w:t>
      </w:r>
      <w:r w:rsidR="008A3326">
        <w:rPr>
          <w:rFonts w:ascii="Times New Roman" w:eastAsia="Times New Roman" w:hAnsi="Times New Roman" w:cs="Times New Roman"/>
          <w:color w:val="191919"/>
        </w:rPr>
        <w:t xml:space="preserve">Başvuru Süresi: </w:t>
      </w:r>
      <w:r w:rsidR="007A16CC">
        <w:rPr>
          <w:rFonts w:ascii="Times New Roman" w:eastAsia="Times New Roman" w:hAnsi="Times New Roman" w:cs="Times New Roman"/>
          <w:color w:val="191919"/>
        </w:rPr>
        <w:t>2</w:t>
      </w:r>
      <w:bookmarkStart w:id="1" w:name="_GoBack"/>
      <w:bookmarkEnd w:id="1"/>
      <w:r w:rsidRPr="00E03977">
        <w:rPr>
          <w:rFonts w:ascii="Times New Roman" w:eastAsia="Times New Roman" w:hAnsi="Times New Roman" w:cs="Times New Roman"/>
          <w:color w:val="191919"/>
        </w:rPr>
        <w:t xml:space="preserve"> </w:t>
      </w:r>
      <w:r w:rsidR="008A3326">
        <w:rPr>
          <w:rFonts w:ascii="Times New Roman" w:eastAsia="Times New Roman" w:hAnsi="Times New Roman" w:cs="Times New Roman"/>
          <w:color w:val="191919"/>
        </w:rPr>
        <w:t>Eylül</w:t>
      </w:r>
      <w:r w:rsidRPr="00E03977">
        <w:rPr>
          <w:rFonts w:ascii="Times New Roman" w:eastAsia="Times New Roman" w:hAnsi="Times New Roman" w:cs="Times New Roman"/>
          <w:color w:val="191919"/>
        </w:rPr>
        <w:t xml:space="preserve"> 2016 tarihinde başlayıp, 09 Eylül 2016 mesai bitimine kadar devam edecektir.</w:t>
      </w:r>
    </w:p>
    <w:p w:rsidR="00E03977" w:rsidRPr="00E03977" w:rsidRDefault="00E03977" w:rsidP="00E03977">
      <w:pPr>
        <w:widowControl/>
        <w:shd w:val="clear" w:color="auto" w:fill="FEFEFE"/>
        <w:spacing w:line="245" w:lineRule="atLeast"/>
        <w:rPr>
          <w:rFonts w:ascii="Times New Roman" w:eastAsia="Times New Roman" w:hAnsi="Times New Roman" w:cs="Times New Roman"/>
          <w:color w:val="191919"/>
        </w:rPr>
      </w:pPr>
      <w:r w:rsidRPr="00E03977">
        <w:rPr>
          <w:rFonts w:ascii="Times New Roman" w:eastAsia="Times New Roman" w:hAnsi="Times New Roman" w:cs="Times New Roman"/>
          <w:b/>
          <w:bCs/>
          <w:color w:val="191919"/>
        </w:rPr>
        <w:t>4-    </w:t>
      </w:r>
      <w:r w:rsidRPr="00E03977">
        <w:rPr>
          <w:rFonts w:ascii="Times New Roman" w:eastAsia="Times New Roman" w:hAnsi="Times New Roman" w:cs="Times New Roman"/>
          <w:color w:val="191919"/>
        </w:rPr>
        <w:t>Başvurular http://mazıdağı.meb.gov.tr adresinde yayımlanan form doldurularak, formda istenilen belgelerle birlikte İlçe Milli Eğitim Müdür</w:t>
      </w:r>
      <w:r w:rsidR="0026590F">
        <w:rPr>
          <w:rFonts w:ascii="Times New Roman" w:eastAsia="Times New Roman" w:hAnsi="Times New Roman" w:cs="Times New Roman"/>
          <w:color w:val="191919"/>
        </w:rPr>
        <w:t xml:space="preserve">lüğü İnsan Kaynakları </w:t>
      </w:r>
      <w:r w:rsidR="008C0D88">
        <w:rPr>
          <w:rFonts w:ascii="Times New Roman" w:eastAsia="Times New Roman" w:hAnsi="Times New Roman" w:cs="Times New Roman"/>
          <w:color w:val="191919"/>
        </w:rPr>
        <w:t xml:space="preserve">Yönetimi </w:t>
      </w:r>
      <w:r w:rsidR="008C0D88" w:rsidRPr="00E03977">
        <w:rPr>
          <w:rFonts w:ascii="Times New Roman" w:eastAsia="Times New Roman" w:hAnsi="Times New Roman" w:cs="Times New Roman"/>
          <w:color w:val="191919"/>
        </w:rPr>
        <w:t>şubesine</w:t>
      </w:r>
      <w:r w:rsidRPr="00E03977">
        <w:rPr>
          <w:rFonts w:ascii="Times New Roman" w:eastAsia="Times New Roman" w:hAnsi="Times New Roman" w:cs="Times New Roman"/>
          <w:color w:val="191919"/>
        </w:rPr>
        <w:t xml:space="preserve">  teslim edilecektir.</w:t>
      </w:r>
    </w:p>
    <w:p w:rsidR="00E03977" w:rsidRPr="00E03977" w:rsidRDefault="00E03977" w:rsidP="00E03977">
      <w:pPr>
        <w:widowControl/>
        <w:shd w:val="clear" w:color="auto" w:fill="FEFEFE"/>
        <w:spacing w:line="245" w:lineRule="atLeast"/>
        <w:rPr>
          <w:rFonts w:ascii="Times New Roman" w:eastAsia="Times New Roman" w:hAnsi="Times New Roman" w:cs="Times New Roman"/>
          <w:color w:val="191919"/>
        </w:rPr>
      </w:pPr>
      <w:r w:rsidRPr="00E03977">
        <w:rPr>
          <w:rFonts w:ascii="Times New Roman" w:eastAsia="Times New Roman" w:hAnsi="Times New Roman" w:cs="Times New Roman"/>
          <w:color w:val="191919"/>
        </w:rPr>
        <w:t> </w:t>
      </w:r>
    </w:p>
    <w:p w:rsidR="00B06096" w:rsidRDefault="00306429" w:rsidP="00306429">
      <w:pPr>
        <w:pStyle w:val="Gvdemetni0"/>
        <w:shd w:val="clear" w:color="auto" w:fill="auto"/>
        <w:tabs>
          <w:tab w:val="left" w:pos="284"/>
        </w:tabs>
        <w:spacing w:line="254" w:lineRule="exact"/>
        <w:jc w:val="left"/>
      </w:pPr>
      <w:r>
        <w:t xml:space="preserve"> </w:t>
      </w:r>
    </w:p>
    <w:p w:rsidR="00DE1B47" w:rsidRDefault="00977872" w:rsidP="00B06096">
      <w:pPr>
        <w:pStyle w:val="Balk30"/>
        <w:keepNext/>
        <w:keepLines/>
        <w:shd w:val="clear" w:color="auto" w:fill="auto"/>
        <w:tabs>
          <w:tab w:val="left" w:pos="1326"/>
        </w:tabs>
        <w:spacing w:line="274" w:lineRule="exact"/>
        <w:jc w:val="left"/>
      </w:pPr>
      <w:bookmarkStart w:id="2" w:name="bookmark3"/>
      <w:r>
        <w:t>2016-2017</w:t>
      </w:r>
      <w:r w:rsidR="00AC2642">
        <w:tab/>
        <w:t>ÖĞRETİM YILI EK DERS ÜCRETİ KARŞILIĞI ÖĞRETMENLİK İÇİN ARANILAN GENEL ŞARTLAR:</w:t>
      </w:r>
      <w:bookmarkEnd w:id="2"/>
    </w:p>
    <w:p w:rsidR="00B06096" w:rsidRDefault="00B06096" w:rsidP="00B06096">
      <w:pPr>
        <w:pStyle w:val="Balk30"/>
        <w:keepNext/>
        <w:keepLines/>
        <w:shd w:val="clear" w:color="auto" w:fill="auto"/>
        <w:tabs>
          <w:tab w:val="left" w:pos="1326"/>
        </w:tabs>
        <w:spacing w:line="274" w:lineRule="exact"/>
        <w:jc w:val="left"/>
      </w:pPr>
    </w:p>
    <w:p w:rsidR="005A3D6B" w:rsidRPr="005A3D6B" w:rsidRDefault="005A3D6B" w:rsidP="005A3D6B">
      <w:pPr>
        <w:widowControl/>
        <w:shd w:val="clear" w:color="auto" w:fill="FEFEFE"/>
        <w:spacing w:line="245" w:lineRule="atLeast"/>
        <w:rPr>
          <w:rFonts w:ascii="Times New Roman" w:eastAsia="Times New Roman" w:hAnsi="Times New Roman" w:cs="Times New Roman"/>
          <w:color w:val="191919"/>
        </w:rPr>
      </w:pPr>
      <w:bookmarkStart w:id="3" w:name="bookmark5"/>
      <w:r w:rsidRPr="005A3D6B">
        <w:rPr>
          <w:rFonts w:ascii="Times New Roman" w:eastAsia="Times New Roman" w:hAnsi="Times New Roman" w:cs="Times New Roman"/>
          <w:color w:val="191919"/>
        </w:rPr>
        <w:t>2016-2017     ÖĞRETİM YILI EK DERS ÜCRETİ KARŞILIĞI ÖĞRETMENLİK İÇİN ARANILAN GENEL ŞARTLAR:</w:t>
      </w:r>
    </w:p>
    <w:p w:rsidR="005A3D6B" w:rsidRPr="005A3D6B" w:rsidRDefault="005A3D6B" w:rsidP="005A3D6B">
      <w:pPr>
        <w:widowControl/>
        <w:numPr>
          <w:ilvl w:val="0"/>
          <w:numId w:val="11"/>
        </w:numPr>
        <w:shd w:val="clear" w:color="auto" w:fill="FEFEFE"/>
        <w:spacing w:after="200" w:line="245" w:lineRule="atLeast"/>
        <w:rPr>
          <w:rFonts w:ascii="Times New Roman" w:eastAsia="Times New Roman" w:hAnsi="Times New Roman" w:cs="Times New Roman"/>
          <w:color w:val="191919"/>
        </w:rPr>
      </w:pPr>
      <w:proofErr w:type="gramStart"/>
      <w:r w:rsidRPr="005A3D6B">
        <w:rPr>
          <w:rFonts w:ascii="Times New Roman" w:eastAsia="Times New Roman" w:hAnsi="Times New Roman" w:cs="Times New Roman"/>
          <w:color w:val="191919"/>
        </w:rPr>
        <w:t>Türkiye Cumhuriyeti veya Kuzey Kıbrıs Türk Cumhuriyeti vatandaşı olmak.</w:t>
      </w:r>
      <w:proofErr w:type="gramEnd"/>
    </w:p>
    <w:p w:rsidR="005A3D6B" w:rsidRPr="005A3D6B" w:rsidRDefault="005A3D6B" w:rsidP="005A3D6B">
      <w:pPr>
        <w:widowControl/>
        <w:numPr>
          <w:ilvl w:val="0"/>
          <w:numId w:val="11"/>
        </w:numPr>
        <w:shd w:val="clear" w:color="auto" w:fill="FEFEFE"/>
        <w:spacing w:after="200" w:line="245" w:lineRule="atLeast"/>
        <w:rPr>
          <w:rFonts w:ascii="Times New Roman" w:eastAsia="Times New Roman" w:hAnsi="Times New Roman" w:cs="Times New Roman"/>
          <w:color w:val="191919"/>
        </w:rPr>
      </w:pPr>
      <w:proofErr w:type="gramStart"/>
      <w:r w:rsidRPr="005A3D6B">
        <w:rPr>
          <w:rFonts w:ascii="Times New Roman" w:eastAsia="Times New Roman" w:hAnsi="Times New Roman" w:cs="Times New Roman"/>
          <w:color w:val="191919"/>
        </w:rPr>
        <w:t>Kamu haklarından mahrum bulunmamak.</w:t>
      </w:r>
      <w:proofErr w:type="gramEnd"/>
    </w:p>
    <w:p w:rsidR="005A3D6B" w:rsidRPr="005A3D6B" w:rsidRDefault="005A3D6B" w:rsidP="005A3D6B">
      <w:pPr>
        <w:widowControl/>
        <w:numPr>
          <w:ilvl w:val="0"/>
          <w:numId w:val="11"/>
        </w:numPr>
        <w:shd w:val="clear" w:color="auto" w:fill="FEFEFE"/>
        <w:spacing w:after="200" w:line="245" w:lineRule="atLeast"/>
        <w:rPr>
          <w:rFonts w:ascii="Times New Roman" w:eastAsia="Times New Roman" w:hAnsi="Times New Roman" w:cs="Times New Roman"/>
          <w:color w:val="191919"/>
        </w:rPr>
      </w:pPr>
      <w:proofErr w:type="gramStart"/>
      <w:r w:rsidRPr="005A3D6B">
        <w:rPr>
          <w:rFonts w:ascii="Times New Roman" w:eastAsia="Times New Roman" w:hAnsi="Times New Roman" w:cs="Times New Roman"/>
          <w:color w:val="191919"/>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5A3D6B" w:rsidRPr="005A3D6B" w:rsidRDefault="005A3D6B" w:rsidP="005A3D6B">
      <w:pPr>
        <w:widowControl/>
        <w:numPr>
          <w:ilvl w:val="0"/>
          <w:numId w:val="11"/>
        </w:numPr>
        <w:shd w:val="clear" w:color="auto" w:fill="FEFEFE"/>
        <w:spacing w:after="200" w:line="245" w:lineRule="atLeast"/>
        <w:rPr>
          <w:rFonts w:ascii="Times New Roman" w:eastAsia="Times New Roman" w:hAnsi="Times New Roman" w:cs="Times New Roman"/>
          <w:color w:val="191919"/>
        </w:rPr>
      </w:pPr>
      <w:proofErr w:type="gramStart"/>
      <w:r w:rsidRPr="005A3D6B">
        <w:rPr>
          <w:rFonts w:ascii="Times New Roman" w:eastAsia="Times New Roman" w:hAnsi="Times New Roman" w:cs="Times New Roman"/>
          <w:color w:val="191919"/>
        </w:rPr>
        <w:t>Sağlık durumunun öğretmenlik görevini yapmasına engel olmamak.</w:t>
      </w:r>
      <w:proofErr w:type="gramEnd"/>
    </w:p>
    <w:p w:rsidR="005A3D6B" w:rsidRPr="005A3D6B" w:rsidRDefault="005A3D6B" w:rsidP="005A3D6B">
      <w:pPr>
        <w:widowControl/>
        <w:numPr>
          <w:ilvl w:val="0"/>
          <w:numId w:val="11"/>
        </w:numPr>
        <w:shd w:val="clear" w:color="auto" w:fill="FEFEFE"/>
        <w:spacing w:after="200" w:line="245" w:lineRule="atLeast"/>
        <w:rPr>
          <w:rFonts w:ascii="Times New Roman" w:eastAsia="Times New Roman" w:hAnsi="Times New Roman" w:cs="Times New Roman"/>
          <w:color w:val="191919"/>
        </w:rPr>
      </w:pPr>
      <w:r w:rsidRPr="005A3D6B">
        <w:rPr>
          <w:rFonts w:ascii="Times New Roman" w:eastAsia="Times New Roman" w:hAnsi="Times New Roman" w:cs="Times New Roman"/>
          <w:color w:val="191919"/>
        </w:rPr>
        <w:lastRenderedPageBreak/>
        <w:t>Erkek adaylar için askerlikle ilişkisi bulunmamak. Askerliğini yapmış, askerlikten muaf ya da askerliği tecil edilmiş olmak.(Bakaya kalmamak).</w:t>
      </w:r>
    </w:p>
    <w:p w:rsidR="005A3D6B" w:rsidRPr="005A3D6B" w:rsidRDefault="005A3D6B" w:rsidP="005A3D6B">
      <w:pPr>
        <w:widowControl/>
        <w:numPr>
          <w:ilvl w:val="0"/>
          <w:numId w:val="11"/>
        </w:numPr>
        <w:shd w:val="clear" w:color="auto" w:fill="FEFEFE"/>
        <w:spacing w:after="200" w:line="245" w:lineRule="atLeast"/>
        <w:rPr>
          <w:rFonts w:ascii="Times New Roman" w:eastAsia="Times New Roman" w:hAnsi="Times New Roman" w:cs="Times New Roman"/>
          <w:color w:val="191919"/>
        </w:rPr>
      </w:pPr>
      <w:r w:rsidRPr="005A3D6B">
        <w:rPr>
          <w:rFonts w:ascii="Times New Roman" w:eastAsia="Times New Roman" w:hAnsi="Times New Roman" w:cs="Times New Roman"/>
          <w:color w:val="191919"/>
        </w:rPr>
        <w:t>Yurt dışındaki yükseköğretim kuramlarından mezun olanlar bakımından, öğreniminin yurt içindeki yükseköğretim kurumlarına veya programlarına denkliği yapılmış olmak.</w:t>
      </w:r>
    </w:p>
    <w:p w:rsidR="005A3D6B" w:rsidRPr="005A3D6B" w:rsidRDefault="005A3D6B" w:rsidP="005A3D6B">
      <w:pPr>
        <w:widowControl/>
        <w:numPr>
          <w:ilvl w:val="0"/>
          <w:numId w:val="11"/>
        </w:numPr>
        <w:shd w:val="clear" w:color="auto" w:fill="FEFEFE"/>
        <w:spacing w:after="200" w:line="245" w:lineRule="atLeast"/>
        <w:rPr>
          <w:rFonts w:ascii="Times New Roman" w:eastAsia="Times New Roman" w:hAnsi="Times New Roman" w:cs="Times New Roman"/>
          <w:color w:val="191919"/>
        </w:rPr>
      </w:pPr>
      <w:r w:rsidRPr="005A3D6B">
        <w:rPr>
          <w:rFonts w:ascii="Times New Roman" w:eastAsia="Times New Roman" w:hAnsi="Times New Roman" w:cs="Times New Roman"/>
          <w:color w:val="191919"/>
        </w:rPr>
        <w:t>Üniversitelerin öğretmenlik mesleği ile ilgili lisans programlarından mezun olanların KPSSP121-KPSSP10 puanı, diğer lisans mezunları KPSSP3 puanı, ön lisans mezunları KPSSP93 puanı temel alınacaktır.</w:t>
      </w:r>
    </w:p>
    <w:p w:rsidR="005A3D6B" w:rsidRPr="005A3D6B" w:rsidRDefault="005A3D6B" w:rsidP="005A3D6B">
      <w:pPr>
        <w:widowControl/>
        <w:numPr>
          <w:ilvl w:val="0"/>
          <w:numId w:val="11"/>
        </w:numPr>
        <w:shd w:val="clear" w:color="auto" w:fill="FEFEFE"/>
        <w:spacing w:after="200" w:line="245" w:lineRule="atLeast"/>
        <w:rPr>
          <w:rFonts w:ascii="Times New Roman" w:eastAsia="Times New Roman" w:hAnsi="Times New Roman" w:cs="Times New Roman"/>
          <w:color w:val="191919"/>
        </w:rPr>
      </w:pPr>
      <w:r w:rsidRPr="005A3D6B">
        <w:rPr>
          <w:rFonts w:ascii="Times New Roman" w:eastAsia="Times New Roman" w:hAnsi="Times New Roman" w:cs="Times New Roman"/>
          <w:color w:val="191919"/>
        </w:rPr>
        <w:t>KPSSP121-KPSSP10-KPSSP3-KPSSP93 puanlarından alanını ilgilendiren 2015 veya 2016 yıllarına ait en yüksek puanı ile müracaatta bulunulabilir. KPSS sonuç belgesindeki puan ile başvuruda belirtilen puanın birebir tutması gerekmektedir. Aksi takdirde adayın başvurusu geçersiz sayılacaktır.</w:t>
      </w:r>
    </w:p>
    <w:p w:rsidR="005A3D6B" w:rsidRPr="005A3D6B" w:rsidRDefault="005A3D6B" w:rsidP="005A3D6B">
      <w:pPr>
        <w:widowControl/>
        <w:shd w:val="clear" w:color="auto" w:fill="FEFEFE"/>
        <w:spacing w:line="245" w:lineRule="atLeast"/>
        <w:rPr>
          <w:rFonts w:ascii="Times New Roman" w:eastAsia="Times New Roman" w:hAnsi="Times New Roman" w:cs="Times New Roman"/>
          <w:color w:val="191919"/>
        </w:rPr>
      </w:pPr>
    </w:p>
    <w:p w:rsidR="00DE1B47" w:rsidRPr="00B06096" w:rsidRDefault="00AC2642" w:rsidP="00B06096">
      <w:pPr>
        <w:pStyle w:val="Gvdemetni0"/>
        <w:shd w:val="clear" w:color="auto" w:fill="auto"/>
        <w:tabs>
          <w:tab w:val="left" w:pos="1057"/>
        </w:tabs>
        <w:spacing w:line="293" w:lineRule="exact"/>
        <w:jc w:val="center"/>
        <w:rPr>
          <w:b/>
        </w:rPr>
      </w:pPr>
      <w:r w:rsidRPr="00B06096">
        <w:rPr>
          <w:b/>
        </w:rPr>
        <w:t>GÖREVLENDİRMELERDE ÖNCELİK DURUMU VE ESASLAR</w:t>
      </w:r>
      <w:bookmarkEnd w:id="3"/>
    </w:p>
    <w:p w:rsidR="00B06096" w:rsidRDefault="00B06096" w:rsidP="00B06096">
      <w:pPr>
        <w:pStyle w:val="Balk30"/>
        <w:keepNext/>
        <w:keepLines/>
        <w:shd w:val="clear" w:color="auto" w:fill="auto"/>
        <w:tabs>
          <w:tab w:val="left" w:pos="3308"/>
        </w:tabs>
        <w:spacing w:line="220" w:lineRule="exact"/>
        <w:jc w:val="center"/>
      </w:pPr>
    </w:p>
    <w:p w:rsidR="00DE1B47" w:rsidRDefault="00AC2642" w:rsidP="0035676C">
      <w:pPr>
        <w:pStyle w:val="Gvdemetni0"/>
        <w:numPr>
          <w:ilvl w:val="0"/>
          <w:numId w:val="6"/>
        </w:numPr>
        <w:shd w:val="clear" w:color="auto" w:fill="auto"/>
        <w:tabs>
          <w:tab w:val="left" w:pos="322"/>
        </w:tabs>
        <w:spacing w:line="259" w:lineRule="exact"/>
        <w:jc w:val="left"/>
      </w:pPr>
      <w:r>
        <w:t xml:space="preserve">Görevlendirmelerde öncelik, adayların </w:t>
      </w:r>
      <w:r w:rsidR="00993EF2">
        <w:t>KPSSP121</w:t>
      </w:r>
      <w:r w:rsidR="00813788">
        <w:t>/</w:t>
      </w:r>
      <w:r w:rsidR="00993EF2">
        <w:t xml:space="preserve"> </w:t>
      </w:r>
      <w:r>
        <w:t xml:space="preserve">KPSSP10/KPSSP3/KPSSP93 sınav </w:t>
      </w:r>
      <w:r w:rsidR="007B2879">
        <w:t>t</w:t>
      </w:r>
      <w:r w:rsidR="005A3D6B">
        <w:t>üründe ve alanında aldığı (2015 veya 2016</w:t>
      </w:r>
      <w:r>
        <w:t xml:space="preserve"> puanından yüksek olanı) puan olacaktır. </w:t>
      </w:r>
      <w:r w:rsidR="00993EF2">
        <w:t>KPSSP121-</w:t>
      </w:r>
      <w:r>
        <w:t>KPSSP10-KPSSP3-KPSSP93 puanı olmayanlar ise puanı olanlardan sonraki sıralamada başvuru önceliğine göre sıralanacaktır</w:t>
      </w:r>
      <w:proofErr w:type="gramStart"/>
      <w:r>
        <w:t>..</w:t>
      </w:r>
      <w:proofErr w:type="gramEnd"/>
    </w:p>
    <w:p w:rsidR="0035676C" w:rsidRDefault="0035676C" w:rsidP="0035676C">
      <w:pPr>
        <w:pStyle w:val="Gvdemetni0"/>
        <w:shd w:val="clear" w:color="auto" w:fill="auto"/>
        <w:tabs>
          <w:tab w:val="left" w:pos="322"/>
        </w:tabs>
        <w:spacing w:line="259" w:lineRule="exact"/>
        <w:jc w:val="left"/>
      </w:pPr>
    </w:p>
    <w:p w:rsidR="00DE1B47" w:rsidRPr="00306429" w:rsidRDefault="00AC2642" w:rsidP="0035676C">
      <w:pPr>
        <w:pStyle w:val="Balk40"/>
        <w:keepNext/>
        <w:keepLines/>
        <w:numPr>
          <w:ilvl w:val="0"/>
          <w:numId w:val="6"/>
        </w:numPr>
        <w:shd w:val="clear" w:color="auto" w:fill="auto"/>
        <w:tabs>
          <w:tab w:val="left" w:pos="265"/>
        </w:tabs>
        <w:spacing w:line="240" w:lineRule="auto"/>
        <w:jc w:val="left"/>
        <w:rPr>
          <w:b/>
        </w:rPr>
      </w:pPr>
      <w:bookmarkStart w:id="4" w:name="bookmark6"/>
      <w:r w:rsidRPr="00306429">
        <w:rPr>
          <w:b/>
        </w:rPr>
        <w:t>Sınıf Öğretmenliği için öncelik sırası:</w:t>
      </w:r>
      <w:bookmarkEnd w:id="4"/>
    </w:p>
    <w:p w:rsidR="0035676C" w:rsidRPr="0035676C" w:rsidRDefault="0035676C" w:rsidP="0035676C">
      <w:pPr>
        <w:pStyle w:val="Balk40"/>
        <w:keepNext/>
        <w:keepLines/>
        <w:shd w:val="clear" w:color="auto" w:fill="auto"/>
        <w:tabs>
          <w:tab w:val="left" w:pos="265"/>
        </w:tabs>
        <w:spacing w:line="240" w:lineRule="auto"/>
        <w:jc w:val="left"/>
      </w:pPr>
    </w:p>
    <w:p w:rsidR="00DE1B47" w:rsidRDefault="0035676C" w:rsidP="0035676C">
      <w:pPr>
        <w:pStyle w:val="Gvdemetni0"/>
        <w:numPr>
          <w:ilvl w:val="0"/>
          <w:numId w:val="7"/>
        </w:numPr>
        <w:shd w:val="clear" w:color="auto" w:fill="auto"/>
        <w:tabs>
          <w:tab w:val="left" w:pos="284"/>
        </w:tabs>
        <w:spacing w:line="240" w:lineRule="auto"/>
        <w:jc w:val="left"/>
      </w:pPr>
      <w:r>
        <w:t xml:space="preserve">Eğitim </w:t>
      </w:r>
      <w:r w:rsidR="00AC2642">
        <w:t>Fakültelerinin sınıf öğretmenliği bölümü mezunları</w:t>
      </w:r>
    </w:p>
    <w:p w:rsidR="00DE1B47" w:rsidRDefault="00AC2642" w:rsidP="0035676C">
      <w:pPr>
        <w:pStyle w:val="Gvdemetni0"/>
        <w:numPr>
          <w:ilvl w:val="0"/>
          <w:numId w:val="7"/>
        </w:numPr>
        <w:shd w:val="clear" w:color="auto" w:fill="auto"/>
        <w:tabs>
          <w:tab w:val="left" w:pos="284"/>
        </w:tabs>
        <w:spacing w:line="240" w:lineRule="auto"/>
        <w:jc w:val="left"/>
      </w:pPr>
      <w:r>
        <w:t>Eğitim</w:t>
      </w:r>
      <w:r w:rsidR="0035676C">
        <w:t xml:space="preserve"> </w:t>
      </w:r>
      <w:r>
        <w:t>Fakültesi mezunlarından sınıf öğretmenliği sertifikası olanlar</w:t>
      </w:r>
    </w:p>
    <w:p w:rsidR="001B7542" w:rsidRDefault="00AC2642" w:rsidP="0035676C">
      <w:pPr>
        <w:pStyle w:val="Gvdemetni0"/>
        <w:numPr>
          <w:ilvl w:val="0"/>
          <w:numId w:val="7"/>
        </w:numPr>
        <w:shd w:val="clear" w:color="auto" w:fill="auto"/>
        <w:tabs>
          <w:tab w:val="left" w:pos="284"/>
        </w:tabs>
        <w:spacing w:line="240" w:lineRule="auto"/>
        <w:jc w:val="left"/>
      </w:pPr>
      <w:r>
        <w:t>Eğitim</w:t>
      </w:r>
      <w:r w:rsidR="0035676C">
        <w:t xml:space="preserve"> </w:t>
      </w:r>
      <w:r>
        <w:t>Fakültelerinin diğer bölümlerinden mezun olanlar</w:t>
      </w:r>
      <w:r w:rsidR="001B7542">
        <w:t xml:space="preserve"> </w:t>
      </w:r>
    </w:p>
    <w:p w:rsidR="00DE1B47" w:rsidRDefault="001B7542" w:rsidP="001B7542">
      <w:pPr>
        <w:pStyle w:val="Gvdemetni0"/>
        <w:shd w:val="clear" w:color="auto" w:fill="auto"/>
        <w:tabs>
          <w:tab w:val="left" w:pos="284"/>
        </w:tabs>
        <w:spacing w:line="240" w:lineRule="auto"/>
        <w:jc w:val="left"/>
      </w:pPr>
      <w:r w:rsidRPr="001B7542">
        <w:rPr>
          <w:b/>
        </w:rPr>
        <w:t>5-</w:t>
      </w:r>
      <w:r w:rsidR="00993EF2">
        <w:t xml:space="preserve"> </w:t>
      </w:r>
      <w:r>
        <w:t xml:space="preserve"> </w:t>
      </w:r>
      <w:r w:rsidR="00993EF2">
        <w:t xml:space="preserve">Fen </w:t>
      </w:r>
      <w:proofErr w:type="gramStart"/>
      <w:r w:rsidR="00993EF2">
        <w:t>Edebiyat fakültesi</w:t>
      </w:r>
      <w:proofErr w:type="gramEnd"/>
      <w:r w:rsidR="00993EF2">
        <w:t xml:space="preserve"> mezunlarından formasyonu olanlar</w:t>
      </w:r>
    </w:p>
    <w:p w:rsidR="00DE1B47" w:rsidRDefault="001B7542" w:rsidP="00C63DCC">
      <w:pPr>
        <w:pStyle w:val="Gvdemetni0"/>
        <w:shd w:val="clear" w:color="auto" w:fill="auto"/>
        <w:tabs>
          <w:tab w:val="left" w:pos="284"/>
        </w:tabs>
        <w:spacing w:line="240" w:lineRule="auto"/>
        <w:jc w:val="left"/>
      </w:pPr>
      <w:r>
        <w:rPr>
          <w:b/>
        </w:rPr>
        <w:t>6</w:t>
      </w:r>
      <w:r w:rsidR="00C63DCC" w:rsidRPr="00C63DCC">
        <w:rPr>
          <w:b/>
        </w:rPr>
        <w:t>-</w:t>
      </w:r>
      <w:r>
        <w:rPr>
          <w:b/>
        </w:rPr>
        <w:t xml:space="preserve">  </w:t>
      </w:r>
      <w:r w:rsidR="00AC2642">
        <w:t>Fen</w:t>
      </w:r>
      <w:r w:rsidR="00AC2642">
        <w:tab/>
        <w:t xml:space="preserve">Edebiyat Fakültesi mezunlarından </w:t>
      </w:r>
      <w:proofErr w:type="gramStart"/>
      <w:r w:rsidR="00AC2642">
        <w:t>formasyonu</w:t>
      </w:r>
      <w:proofErr w:type="gramEnd"/>
      <w:r w:rsidR="00AC2642">
        <w:t xml:space="preserve"> olmayanlar</w:t>
      </w:r>
    </w:p>
    <w:p w:rsidR="001B7542" w:rsidRPr="001B7542" w:rsidRDefault="001B7542" w:rsidP="001B7542">
      <w:pPr>
        <w:pStyle w:val="Gvdemetni0"/>
        <w:shd w:val="clear" w:color="auto" w:fill="auto"/>
        <w:tabs>
          <w:tab w:val="left" w:pos="284"/>
        </w:tabs>
        <w:spacing w:line="240" w:lineRule="auto"/>
        <w:jc w:val="left"/>
        <w:rPr>
          <w:b/>
        </w:rPr>
      </w:pPr>
      <w:r w:rsidRPr="001B7542">
        <w:rPr>
          <w:b/>
        </w:rPr>
        <w:t>7-</w:t>
      </w:r>
      <w:r>
        <w:rPr>
          <w:b/>
        </w:rPr>
        <w:t xml:space="preserve">  </w:t>
      </w:r>
      <w:r>
        <w:t>Emekli Öğretmenler</w:t>
      </w:r>
    </w:p>
    <w:p w:rsidR="008A1611" w:rsidRDefault="001B7542" w:rsidP="00C63DCC">
      <w:pPr>
        <w:pStyle w:val="Gvdemetni0"/>
        <w:shd w:val="clear" w:color="auto" w:fill="auto"/>
        <w:tabs>
          <w:tab w:val="left" w:pos="284"/>
        </w:tabs>
        <w:spacing w:line="240" w:lineRule="auto"/>
        <w:jc w:val="left"/>
      </w:pPr>
      <w:r>
        <w:rPr>
          <w:b/>
        </w:rPr>
        <w:t>8</w:t>
      </w:r>
      <w:r w:rsidR="00C63DCC">
        <w:t>-</w:t>
      </w:r>
      <w:r>
        <w:t xml:space="preserve">  </w:t>
      </w:r>
      <w:r w:rsidR="008A1611">
        <w:t>Diğer Fakülteler</w:t>
      </w:r>
    </w:p>
    <w:p w:rsidR="0035676C" w:rsidRPr="00306429" w:rsidRDefault="0035676C" w:rsidP="0035676C">
      <w:pPr>
        <w:pStyle w:val="Gvdemetni0"/>
        <w:shd w:val="clear" w:color="auto" w:fill="auto"/>
        <w:tabs>
          <w:tab w:val="left" w:pos="284"/>
        </w:tabs>
        <w:spacing w:line="240" w:lineRule="auto"/>
        <w:jc w:val="left"/>
        <w:rPr>
          <w:b/>
        </w:rPr>
      </w:pPr>
    </w:p>
    <w:p w:rsidR="00DE1B47" w:rsidRPr="00306429" w:rsidRDefault="00AC2642" w:rsidP="0035676C">
      <w:pPr>
        <w:pStyle w:val="Balk40"/>
        <w:keepNext/>
        <w:keepLines/>
        <w:numPr>
          <w:ilvl w:val="0"/>
          <w:numId w:val="6"/>
        </w:numPr>
        <w:shd w:val="clear" w:color="auto" w:fill="auto"/>
        <w:tabs>
          <w:tab w:val="left" w:pos="246"/>
        </w:tabs>
        <w:spacing w:line="240" w:lineRule="auto"/>
        <w:jc w:val="left"/>
        <w:rPr>
          <w:b/>
        </w:rPr>
      </w:pPr>
      <w:bookmarkStart w:id="5" w:name="bookmark7"/>
      <w:r w:rsidRPr="00306429">
        <w:rPr>
          <w:b/>
        </w:rPr>
        <w:t>Branş Öğretmenliği için öncelik sırası:</w:t>
      </w:r>
      <w:bookmarkEnd w:id="5"/>
    </w:p>
    <w:p w:rsidR="0035676C" w:rsidRDefault="0035676C" w:rsidP="0035676C">
      <w:pPr>
        <w:pStyle w:val="Balk40"/>
        <w:keepNext/>
        <w:keepLines/>
        <w:shd w:val="clear" w:color="auto" w:fill="auto"/>
        <w:tabs>
          <w:tab w:val="left" w:pos="246"/>
        </w:tabs>
        <w:spacing w:line="240" w:lineRule="auto"/>
        <w:jc w:val="left"/>
      </w:pPr>
    </w:p>
    <w:p w:rsidR="00EE3100" w:rsidRDefault="0035676C" w:rsidP="00993EF2">
      <w:pPr>
        <w:pStyle w:val="Gvdemetni0"/>
        <w:numPr>
          <w:ilvl w:val="0"/>
          <w:numId w:val="8"/>
        </w:numPr>
        <w:shd w:val="clear" w:color="auto" w:fill="auto"/>
        <w:tabs>
          <w:tab w:val="left" w:pos="284"/>
          <w:tab w:val="left" w:pos="1258"/>
        </w:tabs>
        <w:spacing w:line="240" w:lineRule="auto"/>
        <w:jc w:val="left"/>
      </w:pPr>
      <w:r>
        <w:t xml:space="preserve">Eğitim </w:t>
      </w:r>
      <w:r w:rsidR="00AC2642">
        <w:t>Fakültelerinin ilgili bölümlerinden mezun olanlar</w:t>
      </w:r>
    </w:p>
    <w:p w:rsidR="00126D90" w:rsidRDefault="00993EF2" w:rsidP="00126D90">
      <w:pPr>
        <w:pStyle w:val="Gvdemetni0"/>
        <w:numPr>
          <w:ilvl w:val="0"/>
          <w:numId w:val="8"/>
        </w:numPr>
        <w:shd w:val="clear" w:color="auto" w:fill="auto"/>
        <w:tabs>
          <w:tab w:val="left" w:pos="284"/>
          <w:tab w:val="left" w:pos="1262"/>
        </w:tabs>
        <w:spacing w:line="240" w:lineRule="auto"/>
        <w:jc w:val="left"/>
      </w:pPr>
      <w:r>
        <w:t xml:space="preserve">Fen Edebiyat Fakültesinin ilgili bölüm mezunlarından </w:t>
      </w:r>
      <w:proofErr w:type="gramStart"/>
      <w:r>
        <w:t>formasyonu</w:t>
      </w:r>
      <w:proofErr w:type="gramEnd"/>
      <w:r>
        <w:t xml:space="preserve"> olanlar.</w:t>
      </w:r>
      <w:r w:rsidR="00126D90" w:rsidRPr="00126D90">
        <w:t xml:space="preserve"> </w:t>
      </w:r>
    </w:p>
    <w:p w:rsidR="007C578A" w:rsidRDefault="00126D90" w:rsidP="00993EF2">
      <w:pPr>
        <w:pStyle w:val="Gvdemetni0"/>
        <w:numPr>
          <w:ilvl w:val="0"/>
          <w:numId w:val="8"/>
        </w:numPr>
        <w:shd w:val="clear" w:color="auto" w:fill="auto"/>
        <w:tabs>
          <w:tab w:val="left" w:pos="284"/>
          <w:tab w:val="left" w:pos="1258"/>
        </w:tabs>
        <w:spacing w:line="240" w:lineRule="auto"/>
        <w:jc w:val="left"/>
      </w:pPr>
      <w:r>
        <w:t>Fen Edebiyat Fakültesinin ilgili bölüm mezunları(</w:t>
      </w:r>
      <w:proofErr w:type="gramStart"/>
      <w:r>
        <w:t>formasyonsuz</w:t>
      </w:r>
      <w:proofErr w:type="gramEnd"/>
      <w:r>
        <w:t>)</w:t>
      </w:r>
      <w:r w:rsidR="007C578A" w:rsidRPr="007C578A">
        <w:t xml:space="preserve"> </w:t>
      </w:r>
    </w:p>
    <w:p w:rsidR="00DE1B47" w:rsidRDefault="007C578A" w:rsidP="00993EF2">
      <w:pPr>
        <w:pStyle w:val="Gvdemetni0"/>
        <w:numPr>
          <w:ilvl w:val="0"/>
          <w:numId w:val="8"/>
        </w:numPr>
        <w:shd w:val="clear" w:color="auto" w:fill="auto"/>
        <w:tabs>
          <w:tab w:val="left" w:pos="284"/>
          <w:tab w:val="left" w:pos="1258"/>
        </w:tabs>
        <w:spacing w:line="240" w:lineRule="auto"/>
        <w:jc w:val="left"/>
      </w:pPr>
      <w:r>
        <w:t>Fen Edebiyat Fakültesinin ilgili bölüm mezunları</w:t>
      </w:r>
      <w:proofErr w:type="gramStart"/>
      <w:r>
        <w:t>(</w:t>
      </w:r>
      <w:proofErr w:type="gramEnd"/>
      <w:r>
        <w:t>formasyonsuz</w:t>
      </w:r>
    </w:p>
    <w:p w:rsidR="00D41825" w:rsidRDefault="00D41825" w:rsidP="00D41825">
      <w:pPr>
        <w:pStyle w:val="Gvdemetni0"/>
        <w:numPr>
          <w:ilvl w:val="0"/>
          <w:numId w:val="8"/>
        </w:numPr>
        <w:shd w:val="clear" w:color="auto" w:fill="auto"/>
        <w:tabs>
          <w:tab w:val="left" w:pos="284"/>
          <w:tab w:val="left" w:pos="1531"/>
        </w:tabs>
        <w:spacing w:line="240" w:lineRule="auto"/>
        <w:jc w:val="left"/>
      </w:pPr>
      <w:r>
        <w:t>Eğitim Fakültelerinin diğer bölümlerinden mezun olanlar</w:t>
      </w:r>
    </w:p>
    <w:p w:rsidR="00DE1B47" w:rsidRDefault="00AC2642" w:rsidP="0035676C">
      <w:pPr>
        <w:pStyle w:val="Gvdemetni0"/>
        <w:numPr>
          <w:ilvl w:val="0"/>
          <w:numId w:val="8"/>
        </w:numPr>
        <w:shd w:val="clear" w:color="auto" w:fill="auto"/>
        <w:tabs>
          <w:tab w:val="left" w:pos="284"/>
          <w:tab w:val="left" w:pos="1258"/>
        </w:tabs>
        <w:spacing w:line="240" w:lineRule="auto"/>
        <w:jc w:val="left"/>
      </w:pPr>
      <w:r>
        <w:t>Fen</w:t>
      </w:r>
      <w:r w:rsidR="0035676C">
        <w:t xml:space="preserve"> </w:t>
      </w:r>
      <w:r>
        <w:t>Edebiyat Fakültesinin diğer alanlardan mezun olanlar(formasyonsuz)</w:t>
      </w:r>
    </w:p>
    <w:p w:rsidR="00DE1B47" w:rsidRDefault="00AC2642" w:rsidP="0035676C">
      <w:pPr>
        <w:pStyle w:val="Gvdemetni0"/>
        <w:numPr>
          <w:ilvl w:val="0"/>
          <w:numId w:val="8"/>
        </w:numPr>
        <w:shd w:val="clear" w:color="auto" w:fill="auto"/>
        <w:tabs>
          <w:tab w:val="left" w:pos="284"/>
          <w:tab w:val="left" w:pos="1440"/>
        </w:tabs>
        <w:spacing w:line="240" w:lineRule="auto"/>
        <w:jc w:val="left"/>
      </w:pPr>
      <w:r>
        <w:t>Diğer</w:t>
      </w:r>
      <w:r w:rsidR="0035676C">
        <w:t xml:space="preserve"> </w:t>
      </w:r>
      <w:r>
        <w:t>Fakülteler.</w:t>
      </w:r>
    </w:p>
    <w:p w:rsidR="0035676C" w:rsidRDefault="0035676C" w:rsidP="0035676C">
      <w:pPr>
        <w:pStyle w:val="Gvdemetni0"/>
        <w:shd w:val="clear" w:color="auto" w:fill="auto"/>
        <w:tabs>
          <w:tab w:val="left" w:pos="284"/>
          <w:tab w:val="left" w:pos="1440"/>
        </w:tabs>
        <w:spacing w:line="240" w:lineRule="auto"/>
        <w:jc w:val="left"/>
      </w:pPr>
    </w:p>
    <w:p w:rsidR="00DE1B47" w:rsidRDefault="00AC2642" w:rsidP="0035676C">
      <w:pPr>
        <w:pStyle w:val="Gvdemetni0"/>
        <w:numPr>
          <w:ilvl w:val="0"/>
          <w:numId w:val="6"/>
        </w:numPr>
        <w:shd w:val="clear" w:color="auto" w:fill="auto"/>
        <w:tabs>
          <w:tab w:val="left" w:pos="284"/>
          <w:tab w:val="left" w:pos="620"/>
        </w:tabs>
        <w:spacing w:line="259" w:lineRule="exact"/>
        <w:jc w:val="left"/>
      </w:pPr>
      <w:r>
        <w:t>Din</w:t>
      </w:r>
      <w:r>
        <w:tab/>
        <w:t>Kültürü ve Ahlak Bilgisi ile İHL. Meslek Dersleri alanlarında lisans mezunu olmadığı/kalmadığı zaman ön lisans mezunu adaylara KPSSP93 puanı sıralamasına göre görev verilebilir.</w:t>
      </w:r>
    </w:p>
    <w:p w:rsidR="00306429" w:rsidRDefault="00306429" w:rsidP="00306429">
      <w:pPr>
        <w:pStyle w:val="Gvdemetni0"/>
        <w:shd w:val="clear" w:color="auto" w:fill="auto"/>
        <w:tabs>
          <w:tab w:val="left" w:pos="284"/>
          <w:tab w:val="left" w:pos="620"/>
        </w:tabs>
        <w:spacing w:line="259" w:lineRule="exact"/>
        <w:jc w:val="left"/>
      </w:pPr>
    </w:p>
    <w:p w:rsidR="00306429" w:rsidRDefault="00306429" w:rsidP="00306429">
      <w:pPr>
        <w:pStyle w:val="Gvdemetni0"/>
        <w:shd w:val="clear" w:color="auto" w:fill="auto"/>
        <w:tabs>
          <w:tab w:val="left" w:pos="289"/>
        </w:tabs>
        <w:spacing w:line="230" w:lineRule="exact"/>
        <w:jc w:val="left"/>
      </w:pPr>
    </w:p>
    <w:p w:rsidR="00DE1B47" w:rsidRDefault="00AC2642">
      <w:pPr>
        <w:pStyle w:val="Balk40"/>
        <w:keepNext/>
        <w:keepLines/>
        <w:numPr>
          <w:ilvl w:val="0"/>
          <w:numId w:val="6"/>
        </w:numPr>
        <w:shd w:val="clear" w:color="auto" w:fill="auto"/>
        <w:tabs>
          <w:tab w:val="left" w:pos="250"/>
        </w:tabs>
        <w:spacing w:line="210" w:lineRule="exact"/>
        <w:jc w:val="left"/>
      </w:pPr>
      <w:bookmarkStart w:id="6" w:name="bookmark8"/>
      <w:r>
        <w:t>Okul Öncesi öğretmenliği için öncelik sırası:</w:t>
      </w:r>
      <w:bookmarkEnd w:id="6"/>
    </w:p>
    <w:p w:rsidR="00306429" w:rsidRDefault="00306429" w:rsidP="00306429">
      <w:pPr>
        <w:pStyle w:val="Balk40"/>
        <w:keepNext/>
        <w:keepLines/>
        <w:shd w:val="clear" w:color="auto" w:fill="auto"/>
        <w:tabs>
          <w:tab w:val="left" w:pos="250"/>
        </w:tabs>
        <w:spacing w:line="210" w:lineRule="exact"/>
        <w:jc w:val="left"/>
      </w:pPr>
    </w:p>
    <w:p w:rsidR="00DE1B47" w:rsidRDefault="00AC2642" w:rsidP="0035676C">
      <w:pPr>
        <w:pStyle w:val="Gvdemetni0"/>
        <w:numPr>
          <w:ilvl w:val="0"/>
          <w:numId w:val="9"/>
        </w:numPr>
        <w:shd w:val="clear" w:color="auto" w:fill="auto"/>
        <w:tabs>
          <w:tab w:val="left" w:pos="284"/>
        </w:tabs>
        <w:spacing w:line="210" w:lineRule="exact"/>
        <w:jc w:val="left"/>
      </w:pPr>
      <w:r>
        <w:t>Okul öncesi öğretmenliğine kaynak teşkil eden bölümlerden mezun olup yüksek lisansı olanlar</w:t>
      </w:r>
      <w:r w:rsidR="00A86EFE">
        <w:t xml:space="preserve"> ile </w:t>
      </w:r>
    </w:p>
    <w:p w:rsidR="00DE1B47" w:rsidRDefault="00A86EFE" w:rsidP="00A86EFE">
      <w:pPr>
        <w:pStyle w:val="Gvdemetni0"/>
        <w:shd w:val="clear" w:color="auto" w:fill="auto"/>
        <w:tabs>
          <w:tab w:val="left" w:pos="284"/>
        </w:tabs>
        <w:spacing w:line="210" w:lineRule="exact"/>
        <w:jc w:val="left"/>
      </w:pPr>
      <w:r>
        <w:t>Okul</w:t>
      </w:r>
      <w:r w:rsidR="00AC2642">
        <w:t>öncesi öğretmenliğine kaynak teşkil eden Lisans bölümlerden mezun olanlar</w:t>
      </w:r>
      <w:r>
        <w:t>,</w:t>
      </w:r>
    </w:p>
    <w:p w:rsidR="00DE1B47" w:rsidRDefault="00AC2642" w:rsidP="0035676C">
      <w:pPr>
        <w:pStyle w:val="Gvdemetni0"/>
        <w:numPr>
          <w:ilvl w:val="0"/>
          <w:numId w:val="9"/>
        </w:numPr>
        <w:shd w:val="clear" w:color="auto" w:fill="auto"/>
        <w:tabs>
          <w:tab w:val="left" w:pos="284"/>
        </w:tabs>
        <w:spacing w:line="210" w:lineRule="exact"/>
        <w:jc w:val="left"/>
      </w:pPr>
      <w:r>
        <w:t>Ev</w:t>
      </w:r>
      <w:r>
        <w:tab/>
        <w:t>ekonomisi yüksekokulu, çocuk gelişimi ve eğitimi bölümü mezunları</w:t>
      </w:r>
    </w:p>
    <w:p w:rsidR="00DE1B47" w:rsidRDefault="00AC2642" w:rsidP="0035676C">
      <w:pPr>
        <w:pStyle w:val="Gvdemetni0"/>
        <w:numPr>
          <w:ilvl w:val="0"/>
          <w:numId w:val="9"/>
        </w:numPr>
        <w:shd w:val="clear" w:color="auto" w:fill="auto"/>
        <w:tabs>
          <w:tab w:val="left" w:pos="284"/>
        </w:tabs>
        <w:spacing w:line="254" w:lineRule="exact"/>
        <w:jc w:val="left"/>
      </w:pPr>
      <w:proofErr w:type="gramStart"/>
      <w:r>
        <w:t>Okul</w:t>
      </w:r>
      <w:r>
        <w:tab/>
        <w:t>öncesi öğretmenliği, anaokulu öğretmenliği, çocuk gelişimi ve okul öncesi eğitimi öğretmenliği, çocuk gelişimi ve öğretmenliği veya çocuk gelişimi ve eğitimi bölümü ön lisans mezunları.</w:t>
      </w:r>
      <w:proofErr w:type="gramEnd"/>
    </w:p>
    <w:p w:rsidR="00DE1B47" w:rsidRDefault="00AC2642" w:rsidP="0035676C">
      <w:pPr>
        <w:pStyle w:val="Gvdemetni0"/>
        <w:numPr>
          <w:ilvl w:val="0"/>
          <w:numId w:val="9"/>
        </w:numPr>
        <w:shd w:val="clear" w:color="auto" w:fill="auto"/>
        <w:tabs>
          <w:tab w:val="left" w:pos="284"/>
        </w:tabs>
        <w:spacing w:line="250" w:lineRule="exact"/>
        <w:jc w:val="left"/>
      </w:pPr>
      <w:r>
        <w:t>Meslek</w:t>
      </w:r>
      <w:r w:rsidR="0035676C">
        <w:t xml:space="preserve"> </w:t>
      </w:r>
      <w:r>
        <w:t>yüksekokulu çocuk gelişimi ve eğitimi bölümü, sağlık hizmetleri meslek yüksekokulu, çocuk gelişimi bölümü, meslek yüksekokulu Hemşirelik ve bakım hizmetleri bölümü çocuk gelişimi ön lisans mezunları</w:t>
      </w:r>
    </w:p>
    <w:p w:rsidR="00DE1B47" w:rsidRDefault="00AC2642" w:rsidP="0035676C">
      <w:pPr>
        <w:pStyle w:val="Gvdemetni0"/>
        <w:numPr>
          <w:ilvl w:val="0"/>
          <w:numId w:val="9"/>
        </w:numPr>
        <w:shd w:val="clear" w:color="auto" w:fill="auto"/>
        <w:tabs>
          <w:tab w:val="left" w:pos="284"/>
        </w:tabs>
        <w:spacing w:line="288" w:lineRule="exact"/>
        <w:jc w:val="left"/>
      </w:pPr>
      <w:r>
        <w:t>Açıköğretim</w:t>
      </w:r>
      <w:r>
        <w:tab/>
        <w:t>Fakültesi okul öncesi öğretmenliği bölümünde okuyup ön lisans mezunu olduğunu belgelendirenler.</w:t>
      </w:r>
    </w:p>
    <w:p w:rsidR="00DE1B47" w:rsidRDefault="00AC2642" w:rsidP="0035676C">
      <w:pPr>
        <w:pStyle w:val="Gvdemetni0"/>
        <w:numPr>
          <w:ilvl w:val="0"/>
          <w:numId w:val="9"/>
        </w:numPr>
        <w:shd w:val="clear" w:color="auto" w:fill="auto"/>
        <w:tabs>
          <w:tab w:val="left" w:pos="284"/>
        </w:tabs>
        <w:spacing w:line="254" w:lineRule="exact"/>
        <w:jc w:val="left"/>
      </w:pPr>
      <w:r>
        <w:t>Kız</w:t>
      </w:r>
      <w:r>
        <w:tab/>
        <w:t>Meslek Lisesi çocuk gelişimi mezunu olup herhangi bir alanda yüksekokul mezunu olanlardan okul öncesi eğitim alanında düzenlenmiş okul öncesi alanında 60 saatlik seminer programını tamamlayanlar.</w:t>
      </w:r>
    </w:p>
    <w:p w:rsidR="00DE1B47" w:rsidRDefault="00AC2642" w:rsidP="0035676C">
      <w:pPr>
        <w:pStyle w:val="Gvdemetni0"/>
        <w:numPr>
          <w:ilvl w:val="0"/>
          <w:numId w:val="9"/>
        </w:numPr>
        <w:shd w:val="clear" w:color="auto" w:fill="auto"/>
        <w:tabs>
          <w:tab w:val="left" w:pos="284"/>
        </w:tabs>
        <w:spacing w:line="254" w:lineRule="exact"/>
        <w:jc w:val="left"/>
      </w:pPr>
      <w:r>
        <w:t>Sınıf</w:t>
      </w:r>
      <w:r>
        <w:tab/>
        <w:t>öğretmenliği alanına kaynak teşkil eden bölümlerden mezun olup okul öncesi alanında 60 saatlik seminer programını tamamlayanlar.</w:t>
      </w:r>
    </w:p>
    <w:p w:rsidR="00DE1B47" w:rsidRDefault="0035676C" w:rsidP="0035676C">
      <w:pPr>
        <w:pStyle w:val="Gvdemetni0"/>
        <w:numPr>
          <w:ilvl w:val="0"/>
          <w:numId w:val="9"/>
        </w:numPr>
        <w:shd w:val="clear" w:color="auto" w:fill="auto"/>
        <w:tabs>
          <w:tab w:val="left" w:pos="284"/>
          <w:tab w:val="left" w:pos="1454"/>
        </w:tabs>
        <w:spacing w:line="254" w:lineRule="exact"/>
        <w:jc w:val="left"/>
      </w:pPr>
      <w:r>
        <w:t xml:space="preserve">Diğer </w:t>
      </w:r>
      <w:r w:rsidR="00AC2642">
        <w:t>öğretmen alanına kaynak teşkil eden bölümlerden mezun olup okul öncesi alanında 60 saatlik seminer programını tamamlayanlar.</w:t>
      </w:r>
    </w:p>
    <w:p w:rsidR="00DE1B47" w:rsidRDefault="00A86EFE" w:rsidP="0035676C">
      <w:pPr>
        <w:pStyle w:val="Gvdemetni0"/>
        <w:numPr>
          <w:ilvl w:val="0"/>
          <w:numId w:val="6"/>
        </w:numPr>
        <w:shd w:val="clear" w:color="auto" w:fill="auto"/>
        <w:tabs>
          <w:tab w:val="left" w:pos="284"/>
          <w:tab w:val="left" w:pos="600"/>
        </w:tabs>
        <w:spacing w:line="298" w:lineRule="exact"/>
        <w:jc w:val="left"/>
      </w:pPr>
      <w:r>
        <w:lastRenderedPageBreak/>
        <w:t>Son</w:t>
      </w:r>
      <w:r>
        <w:tab/>
        <w:t xml:space="preserve">1 </w:t>
      </w:r>
      <w:r w:rsidR="001B136B">
        <w:t>(</w:t>
      </w:r>
      <w:r>
        <w:t>bir</w:t>
      </w:r>
      <w:r w:rsidR="001B136B">
        <w:t>)</w:t>
      </w:r>
      <w:r>
        <w:t xml:space="preserve"> </w:t>
      </w:r>
      <w:r w:rsidR="00AC2642">
        <w:t>yıl içinde görev alan ücretli öğretmenlerden, geçerli mazereti olmadan görevini bırakanlara aksi hüküm bulunmadıkça görev verilmeyecektir.</w:t>
      </w:r>
    </w:p>
    <w:p w:rsidR="00DE1B47" w:rsidRDefault="00306429" w:rsidP="0035676C">
      <w:pPr>
        <w:pStyle w:val="Gvdemetni0"/>
        <w:numPr>
          <w:ilvl w:val="0"/>
          <w:numId w:val="6"/>
        </w:numPr>
        <w:shd w:val="clear" w:color="auto" w:fill="auto"/>
        <w:tabs>
          <w:tab w:val="left" w:pos="284"/>
          <w:tab w:val="left" w:pos="898"/>
        </w:tabs>
        <w:spacing w:line="293" w:lineRule="exact"/>
        <w:jc w:val="left"/>
      </w:pPr>
      <w:r>
        <w:t xml:space="preserve">Geçerli </w:t>
      </w:r>
      <w:r w:rsidR="00AC2642">
        <w:t>bir özrü (atama, hastalık vb.) olmaksızın çalıştığı okul müdürlüğüne en az 5 (beş) işgünü öncesinden yazılı bilgi vermeden görevi bırakanlara müdürlüğümüzce bir daha görevlendirme yapılmayacaktır.</w:t>
      </w:r>
    </w:p>
    <w:p w:rsidR="00306429" w:rsidRDefault="00306429" w:rsidP="00306429">
      <w:pPr>
        <w:pStyle w:val="Gvdemetni0"/>
        <w:shd w:val="clear" w:color="auto" w:fill="auto"/>
        <w:tabs>
          <w:tab w:val="left" w:pos="284"/>
          <w:tab w:val="left" w:pos="898"/>
        </w:tabs>
        <w:spacing w:line="293" w:lineRule="exact"/>
        <w:jc w:val="left"/>
      </w:pPr>
    </w:p>
    <w:p w:rsidR="00DE1B47" w:rsidRDefault="0039076A" w:rsidP="0035676C">
      <w:pPr>
        <w:pStyle w:val="Gvdemetni0"/>
        <w:numPr>
          <w:ilvl w:val="0"/>
          <w:numId w:val="6"/>
        </w:numPr>
        <w:shd w:val="clear" w:color="auto" w:fill="auto"/>
        <w:tabs>
          <w:tab w:val="left" w:pos="284"/>
        </w:tabs>
        <w:spacing w:line="288" w:lineRule="exact"/>
        <w:jc w:val="left"/>
      </w:pPr>
      <w:r>
        <w:t xml:space="preserve">İl </w:t>
      </w:r>
      <w:r w:rsidR="00AC2642">
        <w:t>Eğitim Denetmenlerince, önceki yıllarda öğretmenlik görevinde yetersiz bulunup görevi sona erdirilen ve bir daha görev verilmemek üzere hakkında işlem yapılan ücretli öğretmenlerin başvuruları geçersiz sayılacaktır.</w:t>
      </w:r>
    </w:p>
    <w:p w:rsidR="00B06096" w:rsidRDefault="00B06096" w:rsidP="00B06096">
      <w:pPr>
        <w:pStyle w:val="Gvdemetni0"/>
        <w:shd w:val="clear" w:color="auto" w:fill="auto"/>
        <w:tabs>
          <w:tab w:val="left" w:pos="379"/>
        </w:tabs>
        <w:spacing w:line="288" w:lineRule="exact"/>
        <w:jc w:val="left"/>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Pr="00400051" w:rsidRDefault="00400051" w:rsidP="00400051">
      <w:pPr>
        <w:pStyle w:val="Balk30"/>
        <w:keepNext/>
        <w:keepLines/>
        <w:shd w:val="clear" w:color="auto" w:fill="auto"/>
        <w:tabs>
          <w:tab w:val="left" w:pos="2448"/>
        </w:tabs>
        <w:spacing w:line="220" w:lineRule="exact"/>
        <w:ind w:left="1416"/>
        <w:jc w:val="left"/>
        <w:rPr>
          <w:sz w:val="24"/>
          <w:szCs w:val="24"/>
        </w:rPr>
      </w:pPr>
      <w:r w:rsidRPr="00400051">
        <w:rPr>
          <w:sz w:val="24"/>
          <w:szCs w:val="24"/>
        </w:rPr>
        <w:t xml:space="preserve">BAŞVURUDA </w:t>
      </w:r>
      <w:proofErr w:type="gramStart"/>
      <w:r w:rsidRPr="00400051">
        <w:rPr>
          <w:sz w:val="24"/>
          <w:szCs w:val="24"/>
        </w:rPr>
        <w:t>İSTENECEK  EVRAKLAR</w:t>
      </w:r>
      <w:proofErr w:type="gramEnd"/>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DE1B47" w:rsidRDefault="00AC2642" w:rsidP="00B06096">
      <w:pPr>
        <w:pStyle w:val="Gvdemetni0"/>
        <w:numPr>
          <w:ilvl w:val="0"/>
          <w:numId w:val="10"/>
        </w:numPr>
        <w:shd w:val="clear" w:color="auto" w:fill="auto"/>
        <w:tabs>
          <w:tab w:val="left" w:pos="851"/>
        </w:tabs>
        <w:spacing w:line="269" w:lineRule="exact"/>
        <w:ind w:firstLine="360"/>
        <w:jc w:val="left"/>
      </w:pPr>
      <w:r>
        <w:t>Nüfus</w:t>
      </w:r>
      <w:r>
        <w:tab/>
        <w:t>Cüzdanı Aslı ve Fotokopisi</w:t>
      </w:r>
    </w:p>
    <w:p w:rsidR="00DE1B47" w:rsidRDefault="00B06096" w:rsidP="00B06096">
      <w:pPr>
        <w:pStyle w:val="Gvdemetni0"/>
        <w:numPr>
          <w:ilvl w:val="0"/>
          <w:numId w:val="10"/>
        </w:numPr>
        <w:shd w:val="clear" w:color="auto" w:fill="auto"/>
        <w:tabs>
          <w:tab w:val="left" w:pos="851"/>
        </w:tabs>
        <w:spacing w:line="269" w:lineRule="exact"/>
        <w:ind w:firstLine="360"/>
        <w:jc w:val="left"/>
      </w:pPr>
      <w:r>
        <w:t xml:space="preserve">Mezuniyet </w:t>
      </w:r>
      <w:r w:rsidR="00AC2642">
        <w:t>Belgesi veya Diploma Aslı ve Fotokopisi</w:t>
      </w:r>
    </w:p>
    <w:p w:rsidR="00DE1B47" w:rsidRDefault="00AC2642" w:rsidP="00B06096">
      <w:pPr>
        <w:pStyle w:val="Gvdemetni0"/>
        <w:numPr>
          <w:ilvl w:val="0"/>
          <w:numId w:val="10"/>
        </w:numPr>
        <w:shd w:val="clear" w:color="auto" w:fill="auto"/>
        <w:tabs>
          <w:tab w:val="left" w:pos="851"/>
        </w:tabs>
        <w:spacing w:line="269" w:lineRule="exact"/>
        <w:ind w:firstLine="360"/>
        <w:jc w:val="left"/>
      </w:pPr>
      <w:r>
        <w:t>Başvuruda</w:t>
      </w:r>
      <w:r w:rsidR="00B06096">
        <w:t xml:space="preserve"> </w:t>
      </w:r>
      <w:r>
        <w:t xml:space="preserve">KPSS puanı girmiş adaylar için </w:t>
      </w:r>
      <w:r w:rsidR="00993EF2">
        <w:t xml:space="preserve">KPSSP121 </w:t>
      </w:r>
      <w:r>
        <w:t>KPSSP10/KPSSP3/KPSSP93 Sonuç Belgesi</w:t>
      </w:r>
    </w:p>
    <w:p w:rsidR="00DE1B47" w:rsidRDefault="00AC2642" w:rsidP="00B06096">
      <w:pPr>
        <w:pStyle w:val="Gvdemetni0"/>
        <w:numPr>
          <w:ilvl w:val="0"/>
          <w:numId w:val="10"/>
        </w:numPr>
        <w:shd w:val="clear" w:color="auto" w:fill="auto"/>
        <w:tabs>
          <w:tab w:val="left" w:pos="851"/>
        </w:tabs>
        <w:spacing w:line="269" w:lineRule="exact"/>
        <w:ind w:firstLine="360"/>
        <w:jc w:val="left"/>
      </w:pPr>
      <w:proofErr w:type="spellStart"/>
      <w:r>
        <w:t>Pedogojik</w:t>
      </w:r>
      <w:proofErr w:type="spellEnd"/>
      <w:r w:rsidR="00B06096">
        <w:t xml:space="preserve"> </w:t>
      </w:r>
      <w:r>
        <w:t>Formasyon-Tezsiz Yüksek Lisans-Tezli Yüksek Lisans Fotokopisi(VARSA)</w:t>
      </w:r>
    </w:p>
    <w:p w:rsidR="00DE1B47" w:rsidRDefault="00B06096" w:rsidP="00B06096">
      <w:pPr>
        <w:pStyle w:val="Gvdemetni0"/>
        <w:numPr>
          <w:ilvl w:val="0"/>
          <w:numId w:val="10"/>
        </w:numPr>
        <w:shd w:val="clear" w:color="auto" w:fill="auto"/>
        <w:spacing w:line="269" w:lineRule="exact"/>
        <w:ind w:firstLine="360"/>
        <w:jc w:val="left"/>
      </w:pPr>
      <w:r>
        <w:t xml:space="preserve">   </w:t>
      </w:r>
      <w:r w:rsidR="00AC2642">
        <w:t>İngilizce</w:t>
      </w:r>
      <w:r>
        <w:t xml:space="preserve"> </w:t>
      </w:r>
      <w:r w:rsidR="00AC2642">
        <w:t>öğretmenliğine başvuranlar için şartlarına uygun olan evraklarının aslı ve Fotokopisi</w:t>
      </w:r>
    </w:p>
    <w:p w:rsidR="00DE1B47" w:rsidRDefault="00AC2642" w:rsidP="00B06096">
      <w:pPr>
        <w:pStyle w:val="Gvdemetni0"/>
        <w:numPr>
          <w:ilvl w:val="0"/>
          <w:numId w:val="10"/>
        </w:numPr>
        <w:shd w:val="clear" w:color="auto" w:fill="auto"/>
        <w:tabs>
          <w:tab w:val="left" w:pos="851"/>
        </w:tabs>
        <w:spacing w:line="269" w:lineRule="exact"/>
        <w:ind w:firstLine="360"/>
        <w:jc w:val="left"/>
      </w:pPr>
      <w:r>
        <w:t>Okul</w:t>
      </w:r>
      <w:r>
        <w:tab/>
        <w:t>öncesi öğretmenliğine başvuranlar için şartlarına uygun olan evrakların aslı ve fotokopileri</w:t>
      </w:r>
    </w:p>
    <w:p w:rsidR="00893842" w:rsidRDefault="00893842" w:rsidP="00893842">
      <w:pPr>
        <w:widowControl/>
        <w:shd w:val="clear" w:color="auto" w:fill="FEFEFE"/>
        <w:spacing w:line="245" w:lineRule="atLeast"/>
        <w:rPr>
          <w:rFonts w:ascii="Times New Roman" w:eastAsia="Times New Roman" w:hAnsi="Times New Roman" w:cs="Times New Roman"/>
          <w:color w:val="191919"/>
        </w:rPr>
      </w:pPr>
      <w:r>
        <w:rPr>
          <w:rFonts w:ascii="Times New Roman" w:eastAsia="Times New Roman" w:hAnsi="Times New Roman" w:cs="Times New Roman"/>
          <w:color w:val="191919"/>
        </w:rPr>
        <w:t xml:space="preserve">      7-     Savcılıktan Alınmış Islak İmzalı Adli Sicil Kaydı.</w:t>
      </w:r>
    </w:p>
    <w:p w:rsidR="00400051" w:rsidRDefault="00D716A5" w:rsidP="00D716A5">
      <w:pPr>
        <w:pStyle w:val="Gvdemetni0"/>
        <w:shd w:val="clear" w:color="auto" w:fill="auto"/>
        <w:tabs>
          <w:tab w:val="left" w:pos="851"/>
        </w:tabs>
        <w:spacing w:line="269" w:lineRule="exact"/>
        <w:jc w:val="left"/>
      </w:pPr>
      <w:r>
        <w:rPr>
          <w:color w:val="191919"/>
          <w:sz w:val="24"/>
          <w:szCs w:val="24"/>
        </w:rPr>
        <w:t xml:space="preserve">      8-</w:t>
      </w:r>
      <w:r w:rsidR="00893842">
        <w:rPr>
          <w:color w:val="191919"/>
          <w:sz w:val="24"/>
          <w:szCs w:val="24"/>
        </w:rPr>
        <w:t xml:space="preserve"> </w:t>
      </w:r>
      <w:r w:rsidR="00EE5C25">
        <w:rPr>
          <w:color w:val="191919"/>
          <w:sz w:val="24"/>
          <w:szCs w:val="24"/>
        </w:rPr>
        <w:t xml:space="preserve">    </w:t>
      </w:r>
      <w:r w:rsidR="00C67F0E">
        <w:t>Başvuru Formu.</w:t>
      </w:r>
    </w:p>
    <w:sectPr w:rsidR="00400051" w:rsidSect="00DE1B47">
      <w:type w:val="continuous"/>
      <w:pgSz w:w="11909" w:h="16834"/>
      <w:pgMar w:top="799" w:right="703" w:bottom="799" w:left="7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00" w:rsidRDefault="002E6500" w:rsidP="00DE1B47">
      <w:r>
        <w:separator/>
      </w:r>
    </w:p>
  </w:endnote>
  <w:endnote w:type="continuationSeparator" w:id="0">
    <w:p w:rsidR="002E6500" w:rsidRDefault="002E6500"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00" w:rsidRDefault="002E6500"/>
  </w:footnote>
  <w:footnote w:type="continuationSeparator" w:id="0">
    <w:p w:rsidR="002E6500" w:rsidRDefault="002E65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03784B"/>
    <w:multiLevelType w:val="multilevel"/>
    <w:tmpl w:val="2DA2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2E3BB0"/>
    <w:multiLevelType w:val="multilevel"/>
    <w:tmpl w:val="04C66B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7"/>
  </w:num>
  <w:num w:numId="4">
    <w:abstractNumId w:val="1"/>
  </w:num>
  <w:num w:numId="5">
    <w:abstractNumId w:val="3"/>
  </w:num>
  <w:num w:numId="6">
    <w:abstractNumId w:val="6"/>
  </w:num>
  <w:num w:numId="7">
    <w:abstractNumId w:val="5"/>
  </w:num>
  <w:num w:numId="8">
    <w:abstractNumId w:val="8"/>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7"/>
    <w:rsid w:val="00106907"/>
    <w:rsid w:val="00126D90"/>
    <w:rsid w:val="0014769E"/>
    <w:rsid w:val="00171810"/>
    <w:rsid w:val="00180E1D"/>
    <w:rsid w:val="00192D3F"/>
    <w:rsid w:val="001B136B"/>
    <w:rsid w:val="001B7542"/>
    <w:rsid w:val="00211590"/>
    <w:rsid w:val="0026590F"/>
    <w:rsid w:val="002C6374"/>
    <w:rsid w:val="002E3BE5"/>
    <w:rsid w:val="002E6500"/>
    <w:rsid w:val="002E77C3"/>
    <w:rsid w:val="00306429"/>
    <w:rsid w:val="0035676C"/>
    <w:rsid w:val="003753DC"/>
    <w:rsid w:val="0039076A"/>
    <w:rsid w:val="0039579A"/>
    <w:rsid w:val="00400051"/>
    <w:rsid w:val="0040078D"/>
    <w:rsid w:val="00424B87"/>
    <w:rsid w:val="0044073B"/>
    <w:rsid w:val="004526A6"/>
    <w:rsid w:val="004637E0"/>
    <w:rsid w:val="00485DCC"/>
    <w:rsid w:val="004E0268"/>
    <w:rsid w:val="00502007"/>
    <w:rsid w:val="005A3D6B"/>
    <w:rsid w:val="005B10B7"/>
    <w:rsid w:val="00644E18"/>
    <w:rsid w:val="006816BA"/>
    <w:rsid w:val="006858AE"/>
    <w:rsid w:val="00686EB7"/>
    <w:rsid w:val="00721008"/>
    <w:rsid w:val="00775676"/>
    <w:rsid w:val="007832CF"/>
    <w:rsid w:val="007A16CC"/>
    <w:rsid w:val="007A1F4A"/>
    <w:rsid w:val="007B1446"/>
    <w:rsid w:val="007B2879"/>
    <w:rsid w:val="007C578A"/>
    <w:rsid w:val="00813788"/>
    <w:rsid w:val="00893842"/>
    <w:rsid w:val="008A1611"/>
    <w:rsid w:val="008A3326"/>
    <w:rsid w:val="008C0D88"/>
    <w:rsid w:val="008C44DA"/>
    <w:rsid w:val="008F53D0"/>
    <w:rsid w:val="0091090A"/>
    <w:rsid w:val="0092320C"/>
    <w:rsid w:val="00930F68"/>
    <w:rsid w:val="009670F1"/>
    <w:rsid w:val="00977872"/>
    <w:rsid w:val="00993EF2"/>
    <w:rsid w:val="009A24C2"/>
    <w:rsid w:val="009D4C44"/>
    <w:rsid w:val="00A01D49"/>
    <w:rsid w:val="00A86EFE"/>
    <w:rsid w:val="00AC2642"/>
    <w:rsid w:val="00B06096"/>
    <w:rsid w:val="00B256CD"/>
    <w:rsid w:val="00B412D8"/>
    <w:rsid w:val="00B50E94"/>
    <w:rsid w:val="00B817F7"/>
    <w:rsid w:val="00BC5DEB"/>
    <w:rsid w:val="00C63DCC"/>
    <w:rsid w:val="00C67F0E"/>
    <w:rsid w:val="00C77EEB"/>
    <w:rsid w:val="00CF305C"/>
    <w:rsid w:val="00D41825"/>
    <w:rsid w:val="00D716A5"/>
    <w:rsid w:val="00D744F2"/>
    <w:rsid w:val="00D96398"/>
    <w:rsid w:val="00DD1DB7"/>
    <w:rsid w:val="00DE1B47"/>
    <w:rsid w:val="00E03977"/>
    <w:rsid w:val="00E1550E"/>
    <w:rsid w:val="00E67441"/>
    <w:rsid w:val="00EA2CEF"/>
    <w:rsid w:val="00EC1832"/>
    <w:rsid w:val="00ED70A8"/>
    <w:rsid w:val="00EE3100"/>
    <w:rsid w:val="00EE5C25"/>
    <w:rsid w:val="00F2614E"/>
    <w:rsid w:val="00F607C1"/>
    <w:rsid w:val="00F84C3C"/>
    <w:rsid w:val="00FA79A8"/>
    <w:rsid w:val="00FB7D01"/>
    <w:rsid w:val="00FC1BCF"/>
    <w:rsid w:val="00FE4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paragraph" w:styleId="BalonMetni">
    <w:name w:val="Balloon Text"/>
    <w:basedOn w:val="Normal"/>
    <w:link w:val="BalonMetniChar"/>
    <w:uiPriority w:val="99"/>
    <w:semiHidden/>
    <w:unhideWhenUsed/>
    <w:rsid w:val="001B7542"/>
    <w:rPr>
      <w:rFonts w:ascii="Tahoma" w:hAnsi="Tahoma" w:cs="Tahoma"/>
      <w:sz w:val="16"/>
      <w:szCs w:val="16"/>
    </w:rPr>
  </w:style>
  <w:style w:type="character" w:customStyle="1" w:styleId="BalonMetniChar">
    <w:name w:val="Balon Metni Char"/>
    <w:basedOn w:val="VarsaylanParagrafYazTipi"/>
    <w:link w:val="BalonMetni"/>
    <w:uiPriority w:val="99"/>
    <w:semiHidden/>
    <w:rsid w:val="001B75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paragraph" w:styleId="BalonMetni">
    <w:name w:val="Balloon Text"/>
    <w:basedOn w:val="Normal"/>
    <w:link w:val="BalonMetniChar"/>
    <w:uiPriority w:val="99"/>
    <w:semiHidden/>
    <w:unhideWhenUsed/>
    <w:rsid w:val="001B7542"/>
    <w:rPr>
      <w:rFonts w:ascii="Tahoma" w:hAnsi="Tahoma" w:cs="Tahoma"/>
      <w:sz w:val="16"/>
      <w:szCs w:val="16"/>
    </w:rPr>
  </w:style>
  <w:style w:type="character" w:customStyle="1" w:styleId="BalonMetniChar">
    <w:name w:val="Balon Metni Char"/>
    <w:basedOn w:val="VarsaylanParagrafYazTipi"/>
    <w:link w:val="BalonMetni"/>
    <w:uiPriority w:val="99"/>
    <w:semiHidden/>
    <w:rsid w:val="001B75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z&#305;da&#287;&#305;.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1142</Words>
  <Characters>6513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creator>batama_</dc:creator>
  <cp:lastModifiedBy>Fatih Projesi</cp:lastModifiedBy>
  <cp:revision>79</cp:revision>
  <cp:lastPrinted>2016-08-31T10:50:00Z</cp:lastPrinted>
  <dcterms:created xsi:type="dcterms:W3CDTF">2016-08-29T13:16:00Z</dcterms:created>
  <dcterms:modified xsi:type="dcterms:W3CDTF">2016-09-02T05:49:00Z</dcterms:modified>
</cp:coreProperties>
</file>