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2F038" w14:textId="77777777" w:rsidR="006A1BB8" w:rsidRPr="006A1BB8" w:rsidRDefault="00286F59" w:rsidP="00F12E20">
      <w:pPr>
        <w:pStyle w:val="Balk20"/>
        <w:keepNext/>
        <w:keepLines/>
        <w:shd w:val="clear" w:color="auto" w:fill="auto"/>
        <w:rPr>
          <w:b/>
          <w:caps/>
          <w:sz w:val="24"/>
          <w:szCs w:val="24"/>
        </w:rPr>
      </w:pPr>
      <w:r>
        <w:rPr>
          <w:b/>
          <w:caps/>
          <w:sz w:val="24"/>
          <w:szCs w:val="24"/>
        </w:rPr>
        <w:t>MAZIDAĞI KAYMAKAMLIĞI</w:t>
      </w:r>
      <w:r w:rsidR="006A1BB8" w:rsidRPr="006A1BB8">
        <w:rPr>
          <w:b/>
          <w:caps/>
          <w:sz w:val="24"/>
          <w:szCs w:val="24"/>
        </w:rPr>
        <w:t xml:space="preserve"> </w:t>
      </w:r>
    </w:p>
    <w:p w14:paraId="3056723B" w14:textId="77777777" w:rsidR="006A1BB8" w:rsidRPr="006A1BB8" w:rsidRDefault="006A1BB8" w:rsidP="00F12E20">
      <w:pPr>
        <w:pStyle w:val="Balk20"/>
        <w:keepNext/>
        <w:keepLines/>
        <w:shd w:val="clear" w:color="auto" w:fill="auto"/>
        <w:rPr>
          <w:b/>
          <w:caps/>
          <w:sz w:val="24"/>
          <w:szCs w:val="24"/>
        </w:rPr>
      </w:pPr>
      <w:r w:rsidRPr="006A1BB8">
        <w:rPr>
          <w:b/>
          <w:caps/>
          <w:sz w:val="24"/>
          <w:szCs w:val="24"/>
        </w:rPr>
        <w:t xml:space="preserve"> İl</w:t>
      </w:r>
      <w:r w:rsidR="00286F59">
        <w:rPr>
          <w:b/>
          <w:caps/>
          <w:sz w:val="24"/>
          <w:szCs w:val="24"/>
        </w:rPr>
        <w:t>ÇE</w:t>
      </w:r>
      <w:r w:rsidRPr="006A1BB8">
        <w:rPr>
          <w:b/>
          <w:caps/>
          <w:sz w:val="24"/>
          <w:szCs w:val="24"/>
        </w:rPr>
        <w:t xml:space="preserve"> Milli Eğitim Müdürlüğü</w:t>
      </w:r>
    </w:p>
    <w:p w14:paraId="7F690BC2" w14:textId="628B7DA5" w:rsidR="00AE7CA6" w:rsidRDefault="00E30F6D" w:rsidP="00762E70">
      <w:pPr>
        <w:pStyle w:val="Balk20"/>
        <w:keepNext/>
        <w:keepLines/>
        <w:shd w:val="clear" w:color="auto" w:fill="auto"/>
        <w:rPr>
          <w:b/>
          <w:sz w:val="24"/>
          <w:szCs w:val="24"/>
        </w:rPr>
      </w:pPr>
      <w:r>
        <w:rPr>
          <w:b/>
          <w:sz w:val="24"/>
          <w:szCs w:val="24"/>
        </w:rPr>
        <w:t>2024-2025</w:t>
      </w:r>
      <w:r w:rsidR="00FC001F" w:rsidRPr="00F12E20">
        <w:rPr>
          <w:b/>
          <w:sz w:val="24"/>
          <w:szCs w:val="24"/>
        </w:rPr>
        <w:t xml:space="preserve"> EĞİTİM-ÖĞRETİM YILI</w:t>
      </w:r>
      <w:r w:rsidR="006A1BB8">
        <w:rPr>
          <w:b/>
          <w:sz w:val="24"/>
          <w:szCs w:val="24"/>
        </w:rPr>
        <w:t xml:space="preserve"> </w:t>
      </w:r>
      <w:r w:rsidR="00FC001F" w:rsidRPr="00F12E20">
        <w:rPr>
          <w:b/>
          <w:sz w:val="24"/>
          <w:szCs w:val="24"/>
        </w:rPr>
        <w:t xml:space="preserve">ÜCRETLİ </w:t>
      </w:r>
      <w:r w:rsidR="00077928">
        <w:rPr>
          <w:b/>
          <w:sz w:val="24"/>
          <w:szCs w:val="24"/>
        </w:rPr>
        <w:t xml:space="preserve">(EK DERS </w:t>
      </w:r>
      <w:proofErr w:type="gramStart"/>
      <w:r w:rsidR="00077928">
        <w:rPr>
          <w:b/>
          <w:sz w:val="24"/>
          <w:szCs w:val="24"/>
        </w:rPr>
        <w:t>KARŞILIĞI )</w:t>
      </w:r>
      <w:proofErr w:type="gramEnd"/>
      <w:r w:rsidR="00077928">
        <w:rPr>
          <w:b/>
          <w:sz w:val="24"/>
          <w:szCs w:val="24"/>
        </w:rPr>
        <w:t xml:space="preserve"> </w:t>
      </w:r>
      <w:r w:rsidR="00FC001F" w:rsidRPr="00F12E20">
        <w:rPr>
          <w:b/>
          <w:sz w:val="24"/>
          <w:szCs w:val="24"/>
        </w:rPr>
        <w:t>ÖĞRETMEN</w:t>
      </w:r>
      <w:r w:rsidR="005F1A96" w:rsidRPr="00F12E20">
        <w:rPr>
          <w:b/>
          <w:sz w:val="24"/>
          <w:szCs w:val="24"/>
        </w:rPr>
        <w:t>LİĞE</w:t>
      </w:r>
      <w:r w:rsidR="00077928">
        <w:rPr>
          <w:b/>
          <w:sz w:val="24"/>
          <w:szCs w:val="24"/>
        </w:rPr>
        <w:t xml:space="preserve"> </w:t>
      </w:r>
      <w:r w:rsidR="006A1BB8">
        <w:rPr>
          <w:b/>
          <w:sz w:val="24"/>
          <w:szCs w:val="24"/>
        </w:rPr>
        <w:t xml:space="preserve">BAŞVURU VE </w:t>
      </w:r>
      <w:r w:rsidR="003A634A" w:rsidRPr="00F12E20">
        <w:rPr>
          <w:b/>
          <w:sz w:val="24"/>
          <w:szCs w:val="24"/>
        </w:rPr>
        <w:t>GÖREVLENDİRME</w:t>
      </w:r>
      <w:r w:rsidR="00762E70">
        <w:rPr>
          <w:b/>
          <w:sz w:val="24"/>
          <w:szCs w:val="24"/>
        </w:rPr>
        <w:t xml:space="preserve">LERİNDE UYULACAK </w:t>
      </w:r>
      <w:r w:rsidR="006546BE">
        <w:rPr>
          <w:b/>
          <w:sz w:val="24"/>
          <w:szCs w:val="24"/>
        </w:rPr>
        <w:t xml:space="preserve">  </w:t>
      </w:r>
      <w:r w:rsidR="00762E70">
        <w:rPr>
          <w:b/>
          <w:sz w:val="24"/>
          <w:szCs w:val="24"/>
        </w:rPr>
        <w:t>USUL VE ESASLAR</w:t>
      </w:r>
    </w:p>
    <w:p w14:paraId="7BF518DE" w14:textId="77777777" w:rsidR="00550717" w:rsidRDefault="00550717" w:rsidP="00762E70">
      <w:pPr>
        <w:pStyle w:val="Balk20"/>
        <w:keepNext/>
        <w:keepLines/>
        <w:shd w:val="clear" w:color="auto" w:fill="auto"/>
        <w:rPr>
          <w:b/>
          <w:sz w:val="24"/>
          <w:szCs w:val="24"/>
        </w:rPr>
      </w:pPr>
    </w:p>
    <w:tbl>
      <w:tblPr>
        <w:tblStyle w:val="TabloKlavuzu"/>
        <w:tblW w:w="0" w:type="auto"/>
        <w:tblLook w:val="04A0" w:firstRow="1" w:lastRow="0" w:firstColumn="1" w:lastColumn="0" w:noHBand="0" w:noVBand="1"/>
      </w:tblPr>
      <w:tblGrid>
        <w:gridCol w:w="4624"/>
        <w:gridCol w:w="4580"/>
      </w:tblGrid>
      <w:tr w:rsidR="00550717" w:rsidRPr="000E7731" w14:paraId="7AC359AD" w14:textId="77777777" w:rsidTr="00C90798">
        <w:trPr>
          <w:trHeight w:val="1234"/>
        </w:trPr>
        <w:tc>
          <w:tcPr>
            <w:tcW w:w="4951" w:type="dxa"/>
          </w:tcPr>
          <w:p w14:paraId="04C8058C" w14:textId="77777777" w:rsidR="00550717" w:rsidRPr="000E7731" w:rsidRDefault="00550717" w:rsidP="00C90798">
            <w:pPr>
              <w:rPr>
                <w:rFonts w:ascii="Times New Roman" w:hAnsi="Times New Roman" w:cs="Times New Roman"/>
                <w:b/>
                <w:sz w:val="24"/>
                <w:szCs w:val="24"/>
              </w:rPr>
            </w:pPr>
          </w:p>
          <w:p w14:paraId="088979F2" w14:textId="77777777" w:rsidR="00550717" w:rsidRPr="000E7731" w:rsidRDefault="00550717" w:rsidP="00C90798">
            <w:pPr>
              <w:rPr>
                <w:rFonts w:ascii="Times New Roman" w:hAnsi="Times New Roman" w:cs="Times New Roman"/>
                <w:b/>
                <w:sz w:val="24"/>
                <w:szCs w:val="24"/>
              </w:rPr>
            </w:pPr>
          </w:p>
          <w:p w14:paraId="1D17E13A" w14:textId="77777777" w:rsidR="00550717" w:rsidRPr="000E7731" w:rsidRDefault="00550717" w:rsidP="00C90798">
            <w:pPr>
              <w:rPr>
                <w:rFonts w:ascii="Times New Roman" w:hAnsi="Times New Roman" w:cs="Times New Roman"/>
                <w:b/>
                <w:sz w:val="24"/>
                <w:szCs w:val="24"/>
              </w:rPr>
            </w:pPr>
            <w:r w:rsidRPr="000E7731">
              <w:rPr>
                <w:rFonts w:ascii="Times New Roman" w:hAnsi="Times New Roman" w:cs="Times New Roman"/>
                <w:b/>
                <w:sz w:val="24"/>
                <w:szCs w:val="24"/>
              </w:rPr>
              <w:t>BAŞVURU SÜRESİ (E-DEVLET)</w:t>
            </w:r>
          </w:p>
        </w:tc>
        <w:tc>
          <w:tcPr>
            <w:tcW w:w="4951" w:type="dxa"/>
          </w:tcPr>
          <w:p w14:paraId="38283D45" w14:textId="635F6AA6" w:rsidR="00550717" w:rsidRPr="000E7731" w:rsidRDefault="00E30F6D" w:rsidP="007F06D4">
            <w:pPr>
              <w:rPr>
                <w:rFonts w:ascii="Times New Roman" w:hAnsi="Times New Roman" w:cs="Times New Roman"/>
                <w:sz w:val="24"/>
                <w:szCs w:val="24"/>
              </w:rPr>
            </w:pPr>
            <w:r>
              <w:rPr>
                <w:rFonts w:ascii="Times New Roman" w:hAnsi="Times New Roman" w:cs="Times New Roman"/>
                <w:b/>
              </w:rPr>
              <w:t>07/08/2024</w:t>
            </w:r>
            <w:r w:rsidR="00550717" w:rsidRPr="00D33475">
              <w:rPr>
                <w:rFonts w:ascii="Times New Roman" w:hAnsi="Times New Roman" w:cs="Times New Roman"/>
                <w:b/>
              </w:rPr>
              <w:t>-</w:t>
            </w:r>
            <w:r w:rsidR="00550717">
              <w:rPr>
                <w:rFonts w:ascii="Times New Roman" w:hAnsi="Times New Roman" w:cs="Times New Roman"/>
                <w:b/>
              </w:rPr>
              <w:t xml:space="preserve"> </w:t>
            </w:r>
            <w:r>
              <w:rPr>
                <w:rFonts w:ascii="Times New Roman" w:hAnsi="Times New Roman" w:cs="Times New Roman"/>
                <w:b/>
              </w:rPr>
              <w:t>23/08/</w:t>
            </w:r>
            <w:proofErr w:type="gramStart"/>
            <w:r>
              <w:rPr>
                <w:rFonts w:ascii="Times New Roman" w:hAnsi="Times New Roman" w:cs="Times New Roman"/>
                <w:b/>
              </w:rPr>
              <w:t xml:space="preserve">2024 </w:t>
            </w:r>
            <w:r w:rsidR="00550717">
              <w:rPr>
                <w:rFonts w:ascii="Times New Roman" w:hAnsi="Times New Roman" w:cs="Times New Roman"/>
              </w:rPr>
              <w:t xml:space="preserve"> tarihlerinde</w:t>
            </w:r>
            <w:proofErr w:type="gramEnd"/>
            <w:r w:rsidR="00550717">
              <w:rPr>
                <w:rFonts w:ascii="Times New Roman" w:hAnsi="Times New Roman" w:cs="Times New Roman"/>
              </w:rPr>
              <w:t xml:space="preserve"> </w:t>
            </w:r>
            <w:r w:rsidR="00550717" w:rsidRPr="000E7731">
              <w:rPr>
                <w:rFonts w:ascii="Times New Roman" w:hAnsi="Times New Roman" w:cs="Times New Roman"/>
                <w:sz w:val="24"/>
                <w:szCs w:val="24"/>
              </w:rPr>
              <w:t>1. Dönem başvuruları</w:t>
            </w:r>
            <w:r w:rsidR="00550717">
              <w:rPr>
                <w:rFonts w:ascii="Times New Roman" w:hAnsi="Times New Roman" w:cs="Times New Roman"/>
                <w:sz w:val="24"/>
                <w:szCs w:val="24"/>
              </w:rPr>
              <w:t xml:space="preserve"> için</w:t>
            </w:r>
            <w:r w:rsidR="00550717" w:rsidRPr="000E7731">
              <w:rPr>
                <w:rFonts w:ascii="Times New Roman" w:hAnsi="Times New Roman" w:cs="Times New Roman"/>
                <w:sz w:val="24"/>
                <w:szCs w:val="24"/>
              </w:rPr>
              <w:t xml:space="preserve"> </w:t>
            </w:r>
            <w:hyperlink r:id="rId7" w:history="1">
              <w:r w:rsidR="00550717" w:rsidRPr="000E7731">
                <w:rPr>
                  <w:rStyle w:val="Kpr"/>
                  <w:rFonts w:ascii="Times New Roman" w:hAnsi="Times New Roman" w:cs="Times New Roman"/>
                </w:rPr>
                <w:t>www.turkiye.gov.tr</w:t>
              </w:r>
            </w:hyperlink>
            <w:r w:rsidR="00550717" w:rsidRPr="000E7731">
              <w:rPr>
                <w:rFonts w:ascii="Times New Roman" w:hAnsi="Times New Roman" w:cs="Times New Roman"/>
              </w:rPr>
              <w:t xml:space="preserve"> </w:t>
            </w:r>
            <w:r w:rsidR="00550717">
              <w:rPr>
                <w:rFonts w:ascii="Times New Roman" w:hAnsi="Times New Roman" w:cs="Times New Roman"/>
              </w:rPr>
              <w:t>adresinden yapılacaktır. Yapılan başvurular 1. Görevlendirmede esas alınacaktır.</w:t>
            </w:r>
            <w:r w:rsidR="00550717">
              <w:rPr>
                <w:rFonts w:ascii="Times New Roman" w:hAnsi="Times New Roman" w:cs="Times New Roman"/>
                <w:sz w:val="24"/>
                <w:szCs w:val="24"/>
              </w:rPr>
              <w:t xml:space="preserve"> Bu tarihten sonra yapılacak başvurular 1. Başvuruların tamamının görevlendirmesinin tamamlanması ve 2. Görevlendirmeye ihtiyaç olması halinde dikkate alınacaktır.</w:t>
            </w:r>
            <w:r w:rsidR="00550717" w:rsidRPr="000E7731">
              <w:rPr>
                <w:rFonts w:ascii="Times New Roman" w:hAnsi="Times New Roman" w:cs="Times New Roman"/>
                <w:sz w:val="24"/>
                <w:szCs w:val="24"/>
              </w:rPr>
              <w:t xml:space="preserve"> </w:t>
            </w:r>
          </w:p>
        </w:tc>
      </w:tr>
      <w:tr w:rsidR="00550717" w:rsidRPr="000E7731" w14:paraId="4A912C65" w14:textId="77777777" w:rsidTr="00C90798">
        <w:trPr>
          <w:trHeight w:val="553"/>
        </w:trPr>
        <w:tc>
          <w:tcPr>
            <w:tcW w:w="4951" w:type="dxa"/>
          </w:tcPr>
          <w:p w14:paraId="33544B58" w14:textId="77777777" w:rsidR="00550717" w:rsidRPr="000E7731" w:rsidRDefault="00550717" w:rsidP="00C90798">
            <w:pPr>
              <w:rPr>
                <w:rFonts w:ascii="Times New Roman" w:hAnsi="Times New Roman" w:cs="Times New Roman"/>
                <w:b/>
                <w:sz w:val="24"/>
                <w:szCs w:val="24"/>
              </w:rPr>
            </w:pPr>
            <w:r w:rsidRPr="000E7731">
              <w:rPr>
                <w:rFonts w:ascii="Times New Roman" w:hAnsi="Times New Roman" w:cs="Times New Roman"/>
                <w:b/>
                <w:sz w:val="24"/>
                <w:szCs w:val="24"/>
              </w:rPr>
              <w:t>BAŞVURU BELGELERİNİN İLÇE MİLLİ EĞİTİM MÜDÜRLÜĞÜNE ELDEN TESLİM EDİLMESİ</w:t>
            </w:r>
          </w:p>
        </w:tc>
        <w:tc>
          <w:tcPr>
            <w:tcW w:w="4951" w:type="dxa"/>
          </w:tcPr>
          <w:p w14:paraId="43DB2E6F" w14:textId="1F3BA15B" w:rsidR="00550717" w:rsidRPr="000E7731" w:rsidRDefault="00E30F6D" w:rsidP="00C90798">
            <w:pPr>
              <w:rPr>
                <w:rFonts w:ascii="Times New Roman" w:hAnsi="Times New Roman" w:cs="Times New Roman"/>
                <w:sz w:val="24"/>
                <w:szCs w:val="24"/>
              </w:rPr>
            </w:pPr>
            <w:r>
              <w:rPr>
                <w:rFonts w:ascii="Times New Roman" w:hAnsi="Times New Roman" w:cs="Times New Roman"/>
                <w:b/>
              </w:rPr>
              <w:t>07/08/2024</w:t>
            </w:r>
            <w:r w:rsidR="004D70EF" w:rsidRPr="00D33475">
              <w:rPr>
                <w:rFonts w:ascii="Times New Roman" w:hAnsi="Times New Roman" w:cs="Times New Roman"/>
                <w:b/>
              </w:rPr>
              <w:t>-</w:t>
            </w:r>
            <w:r w:rsidR="004D70EF">
              <w:rPr>
                <w:rFonts w:ascii="Times New Roman" w:hAnsi="Times New Roman" w:cs="Times New Roman"/>
                <w:b/>
              </w:rPr>
              <w:t xml:space="preserve"> </w:t>
            </w:r>
            <w:r>
              <w:rPr>
                <w:rFonts w:ascii="Times New Roman" w:hAnsi="Times New Roman" w:cs="Times New Roman"/>
                <w:b/>
              </w:rPr>
              <w:t>23/08/</w:t>
            </w:r>
            <w:proofErr w:type="gramStart"/>
            <w:r>
              <w:rPr>
                <w:rFonts w:ascii="Times New Roman" w:hAnsi="Times New Roman" w:cs="Times New Roman"/>
                <w:b/>
              </w:rPr>
              <w:t xml:space="preserve">2024 </w:t>
            </w:r>
            <w:r w:rsidR="004D70EF">
              <w:rPr>
                <w:rFonts w:ascii="Times New Roman" w:hAnsi="Times New Roman" w:cs="Times New Roman"/>
              </w:rPr>
              <w:t xml:space="preserve"> </w:t>
            </w:r>
            <w:r w:rsidR="00550717" w:rsidRPr="000E7731">
              <w:rPr>
                <w:rFonts w:ascii="Times New Roman" w:hAnsi="Times New Roman" w:cs="Times New Roman"/>
                <w:sz w:val="24"/>
                <w:szCs w:val="24"/>
              </w:rPr>
              <w:t>tarihleri</w:t>
            </w:r>
            <w:proofErr w:type="gramEnd"/>
            <w:r w:rsidR="00550717" w:rsidRPr="000E7731">
              <w:rPr>
                <w:rFonts w:ascii="Times New Roman" w:hAnsi="Times New Roman" w:cs="Times New Roman"/>
                <w:sz w:val="24"/>
                <w:szCs w:val="24"/>
              </w:rPr>
              <w:t xml:space="preserve"> arası</w:t>
            </w:r>
            <w:r w:rsidR="00550717">
              <w:rPr>
                <w:rFonts w:ascii="Times New Roman" w:hAnsi="Times New Roman" w:cs="Times New Roman"/>
                <w:sz w:val="24"/>
                <w:szCs w:val="24"/>
              </w:rPr>
              <w:t xml:space="preserve">nda başvuru dilekçesi ile dilekçe ekinde yer alan belgeler </w:t>
            </w:r>
            <w:r w:rsidR="00286F59" w:rsidRPr="00286F59">
              <w:rPr>
                <w:rFonts w:ascii="Times New Roman" w:hAnsi="Times New Roman" w:cs="Times New Roman"/>
                <w:b/>
                <w:sz w:val="24"/>
                <w:szCs w:val="24"/>
              </w:rPr>
              <w:t xml:space="preserve">Mazıdağı </w:t>
            </w:r>
            <w:r w:rsidR="00550717" w:rsidRPr="00286F59">
              <w:rPr>
                <w:rFonts w:ascii="Times New Roman" w:hAnsi="Times New Roman" w:cs="Times New Roman"/>
                <w:b/>
                <w:sz w:val="24"/>
                <w:szCs w:val="24"/>
              </w:rPr>
              <w:t>İlçe Milli Eğitim Müdürlüğüne</w:t>
            </w:r>
            <w:r w:rsidR="00550717">
              <w:rPr>
                <w:rFonts w:ascii="Times New Roman" w:hAnsi="Times New Roman" w:cs="Times New Roman"/>
                <w:sz w:val="24"/>
                <w:szCs w:val="24"/>
              </w:rPr>
              <w:t xml:space="preserve"> elden teslim edilecektir.</w:t>
            </w:r>
          </w:p>
        </w:tc>
      </w:tr>
      <w:tr w:rsidR="00550717" w:rsidRPr="000E7731" w14:paraId="0CDDE6D0" w14:textId="77777777" w:rsidTr="00C90798">
        <w:trPr>
          <w:trHeight w:val="553"/>
        </w:trPr>
        <w:tc>
          <w:tcPr>
            <w:tcW w:w="4951" w:type="dxa"/>
          </w:tcPr>
          <w:p w14:paraId="3E60F0E3" w14:textId="77777777" w:rsidR="00550717" w:rsidRPr="000E7731" w:rsidRDefault="00550717" w:rsidP="00C90798">
            <w:pPr>
              <w:rPr>
                <w:rFonts w:ascii="Times New Roman" w:hAnsi="Times New Roman" w:cs="Times New Roman"/>
                <w:b/>
                <w:sz w:val="24"/>
                <w:szCs w:val="24"/>
              </w:rPr>
            </w:pPr>
            <w:r w:rsidRPr="000E7731">
              <w:rPr>
                <w:rFonts w:ascii="Times New Roman" w:hAnsi="Times New Roman" w:cs="Times New Roman"/>
                <w:b/>
                <w:sz w:val="24"/>
                <w:szCs w:val="24"/>
              </w:rPr>
              <w:t>GÖREVLENDİRME SÜRESİ</w:t>
            </w:r>
          </w:p>
        </w:tc>
        <w:tc>
          <w:tcPr>
            <w:tcW w:w="4951" w:type="dxa"/>
          </w:tcPr>
          <w:p w14:paraId="28061845" w14:textId="77777777" w:rsidR="00550717" w:rsidRPr="000E7731" w:rsidRDefault="00550717" w:rsidP="00C90798">
            <w:pPr>
              <w:rPr>
                <w:rFonts w:ascii="Times New Roman" w:hAnsi="Times New Roman" w:cs="Times New Roman"/>
                <w:sz w:val="24"/>
                <w:szCs w:val="24"/>
              </w:rPr>
            </w:pPr>
            <w:r w:rsidRPr="000E7731">
              <w:rPr>
                <w:rFonts w:ascii="Times New Roman" w:hAnsi="Times New Roman" w:cs="Times New Roman"/>
                <w:sz w:val="24"/>
                <w:szCs w:val="24"/>
              </w:rPr>
              <w:t>İhtiyaç duyulduğunda bu kılavuzdaki esaslara göre yapılabilecektir.</w:t>
            </w:r>
          </w:p>
        </w:tc>
      </w:tr>
    </w:tbl>
    <w:p w14:paraId="37EC6193" w14:textId="77777777" w:rsidR="00550717" w:rsidRPr="00AE7CA6" w:rsidRDefault="00550717" w:rsidP="00762E70">
      <w:pPr>
        <w:pStyle w:val="Balk20"/>
        <w:keepNext/>
        <w:keepLines/>
        <w:shd w:val="clear" w:color="auto" w:fill="auto"/>
        <w:rPr>
          <w:b/>
          <w:sz w:val="24"/>
          <w:szCs w:val="24"/>
        </w:rPr>
      </w:pPr>
    </w:p>
    <w:p w14:paraId="02681E18" w14:textId="77777777" w:rsidR="00CE15DD" w:rsidRPr="00D13A15" w:rsidRDefault="00EC1832" w:rsidP="00D13A15">
      <w:pPr>
        <w:pStyle w:val="Gvdemetni0"/>
        <w:numPr>
          <w:ilvl w:val="0"/>
          <w:numId w:val="25"/>
        </w:numPr>
        <w:shd w:val="clear" w:color="auto" w:fill="auto"/>
        <w:tabs>
          <w:tab w:val="left" w:pos="709"/>
        </w:tabs>
        <w:spacing w:line="240" w:lineRule="auto"/>
        <w:rPr>
          <w:b/>
          <w:sz w:val="24"/>
          <w:szCs w:val="24"/>
        </w:rPr>
      </w:pPr>
      <w:r w:rsidRPr="00F12E20">
        <w:rPr>
          <w:b/>
          <w:sz w:val="24"/>
          <w:szCs w:val="24"/>
        </w:rPr>
        <w:t>İLGİLİ</w:t>
      </w:r>
      <w:r w:rsidR="00CF305C" w:rsidRPr="00F12E20">
        <w:rPr>
          <w:b/>
          <w:sz w:val="24"/>
          <w:szCs w:val="24"/>
        </w:rPr>
        <w:t xml:space="preserve"> </w:t>
      </w:r>
      <w:r w:rsidR="00AC2642" w:rsidRPr="00F12E20">
        <w:rPr>
          <w:b/>
          <w:sz w:val="24"/>
          <w:szCs w:val="24"/>
        </w:rPr>
        <w:t>MEVZUAT:</w:t>
      </w:r>
      <w:bookmarkStart w:id="0" w:name="bookmark2"/>
    </w:p>
    <w:p w14:paraId="6F574274" w14:textId="77777777" w:rsidR="003A634A" w:rsidRPr="00F12E20" w:rsidRDefault="003A634A" w:rsidP="004772A5">
      <w:pPr>
        <w:pStyle w:val="Gvdemetni0"/>
        <w:numPr>
          <w:ilvl w:val="0"/>
          <w:numId w:val="39"/>
        </w:numPr>
        <w:shd w:val="clear" w:color="auto" w:fill="auto"/>
        <w:tabs>
          <w:tab w:val="left" w:pos="709"/>
          <w:tab w:val="left" w:pos="970"/>
        </w:tabs>
        <w:spacing w:line="240" w:lineRule="auto"/>
        <w:rPr>
          <w:sz w:val="24"/>
          <w:szCs w:val="24"/>
        </w:rPr>
      </w:pPr>
      <w:r w:rsidRPr="00F12E20">
        <w:rPr>
          <w:sz w:val="24"/>
          <w:szCs w:val="24"/>
        </w:rPr>
        <w:t xml:space="preserve">657 Sayılı Devlet Memurları Kanunu’nun 48 ve 176.Maddeleri </w:t>
      </w:r>
    </w:p>
    <w:p w14:paraId="019D3DC7" w14:textId="77777777" w:rsidR="003A634A" w:rsidRPr="00F12E20" w:rsidRDefault="003A634A" w:rsidP="004772A5">
      <w:pPr>
        <w:pStyle w:val="Gvdemetni0"/>
        <w:numPr>
          <w:ilvl w:val="0"/>
          <w:numId w:val="39"/>
        </w:numPr>
        <w:shd w:val="clear" w:color="auto" w:fill="auto"/>
        <w:tabs>
          <w:tab w:val="left" w:pos="709"/>
          <w:tab w:val="left" w:pos="970"/>
        </w:tabs>
        <w:spacing w:line="240" w:lineRule="auto"/>
        <w:rPr>
          <w:sz w:val="24"/>
          <w:szCs w:val="24"/>
        </w:rPr>
      </w:pPr>
      <w:r w:rsidRPr="00F12E20">
        <w:rPr>
          <w:sz w:val="24"/>
          <w:szCs w:val="24"/>
        </w:rPr>
        <w:t>5442 Sayılı İl İdaresi Kanunu</w:t>
      </w:r>
    </w:p>
    <w:p w14:paraId="0857B96A" w14:textId="77777777" w:rsidR="003A634A" w:rsidRPr="00F12E20" w:rsidRDefault="00FB08C7" w:rsidP="004772A5">
      <w:pPr>
        <w:pStyle w:val="Gvdemetni0"/>
        <w:numPr>
          <w:ilvl w:val="0"/>
          <w:numId w:val="39"/>
        </w:numPr>
        <w:shd w:val="clear" w:color="auto" w:fill="auto"/>
        <w:tabs>
          <w:tab w:val="left" w:pos="709"/>
          <w:tab w:val="left" w:pos="970"/>
        </w:tabs>
        <w:spacing w:line="240" w:lineRule="auto"/>
        <w:rPr>
          <w:sz w:val="24"/>
          <w:szCs w:val="24"/>
        </w:rPr>
      </w:pPr>
      <w:r w:rsidRPr="00F12E20">
        <w:rPr>
          <w:sz w:val="24"/>
          <w:szCs w:val="24"/>
        </w:rPr>
        <w:t>MEB Yönetici ve Öğretmenlerinin Ders ve Ek</w:t>
      </w:r>
      <w:r w:rsidR="00D0469E" w:rsidRPr="00F12E20">
        <w:rPr>
          <w:sz w:val="24"/>
          <w:szCs w:val="24"/>
        </w:rPr>
        <w:t xml:space="preserve"> Ders Saatlerine ilişkin Karar</w:t>
      </w:r>
      <w:r w:rsidR="00150BA4" w:rsidRPr="00F12E20">
        <w:rPr>
          <w:sz w:val="24"/>
          <w:szCs w:val="24"/>
        </w:rPr>
        <w:t xml:space="preserve"> </w:t>
      </w:r>
    </w:p>
    <w:p w14:paraId="2870BAE0" w14:textId="77777777" w:rsidR="00150BA4" w:rsidRPr="00F12E20" w:rsidRDefault="00D13A15" w:rsidP="004772A5">
      <w:pPr>
        <w:pStyle w:val="Gvdemetni0"/>
        <w:shd w:val="clear" w:color="auto" w:fill="auto"/>
        <w:tabs>
          <w:tab w:val="left" w:pos="709"/>
          <w:tab w:val="left" w:pos="970"/>
        </w:tabs>
        <w:spacing w:line="240" w:lineRule="auto"/>
        <w:ind w:left="709"/>
        <w:rPr>
          <w:sz w:val="24"/>
          <w:szCs w:val="24"/>
        </w:rPr>
      </w:pPr>
      <w:proofErr w:type="gramStart"/>
      <w:r>
        <w:rPr>
          <w:sz w:val="24"/>
          <w:szCs w:val="24"/>
        </w:rPr>
        <w:t>ç</w:t>
      </w:r>
      <w:proofErr w:type="gramEnd"/>
      <w:r>
        <w:rPr>
          <w:sz w:val="24"/>
          <w:szCs w:val="24"/>
        </w:rPr>
        <w:t xml:space="preserve">) </w:t>
      </w:r>
      <w:r w:rsidR="00D0469E" w:rsidRPr="00F12E20">
        <w:rPr>
          <w:sz w:val="24"/>
          <w:szCs w:val="24"/>
        </w:rPr>
        <w:t xml:space="preserve">Talim ve Terbiye </w:t>
      </w:r>
      <w:r w:rsidR="00FB08C7" w:rsidRPr="00F12E20">
        <w:rPr>
          <w:sz w:val="24"/>
          <w:szCs w:val="24"/>
        </w:rPr>
        <w:t>Kurulu’nun 20.02.2014 t</w:t>
      </w:r>
      <w:r w:rsidR="00D0469E" w:rsidRPr="00F12E20">
        <w:rPr>
          <w:sz w:val="24"/>
          <w:szCs w:val="24"/>
        </w:rPr>
        <w:t>arihli ve 9 Sayılı Kurul Kararı</w:t>
      </w:r>
    </w:p>
    <w:p w14:paraId="07BDFE87" w14:textId="77777777" w:rsidR="00150BA4" w:rsidRPr="00F12E20" w:rsidRDefault="00FB08C7" w:rsidP="004772A5">
      <w:pPr>
        <w:pStyle w:val="Gvdemetni0"/>
        <w:numPr>
          <w:ilvl w:val="0"/>
          <w:numId w:val="39"/>
        </w:numPr>
        <w:shd w:val="clear" w:color="auto" w:fill="auto"/>
        <w:tabs>
          <w:tab w:val="left" w:pos="709"/>
          <w:tab w:val="left" w:pos="970"/>
        </w:tabs>
        <w:spacing w:line="240" w:lineRule="auto"/>
        <w:rPr>
          <w:sz w:val="24"/>
          <w:szCs w:val="24"/>
        </w:rPr>
      </w:pPr>
      <w:proofErr w:type="gramStart"/>
      <w:r w:rsidRPr="00F12E20">
        <w:rPr>
          <w:sz w:val="24"/>
          <w:szCs w:val="24"/>
        </w:rPr>
        <w:t>Milli</w:t>
      </w:r>
      <w:proofErr w:type="gramEnd"/>
      <w:r w:rsidRPr="00F12E20">
        <w:rPr>
          <w:sz w:val="24"/>
          <w:szCs w:val="24"/>
        </w:rPr>
        <w:t xml:space="preserve"> Eğitim B</w:t>
      </w:r>
      <w:r w:rsidR="00150BA4" w:rsidRPr="00F12E20">
        <w:rPr>
          <w:sz w:val="24"/>
          <w:szCs w:val="24"/>
        </w:rPr>
        <w:t>akanlığı Norm Kadro Yönetmeliği</w:t>
      </w:r>
    </w:p>
    <w:p w14:paraId="1EDA4664" w14:textId="77777777" w:rsidR="00150BA4" w:rsidRPr="00F12E20" w:rsidRDefault="00FB08C7" w:rsidP="004772A5">
      <w:pPr>
        <w:pStyle w:val="Gvdemetni0"/>
        <w:numPr>
          <w:ilvl w:val="0"/>
          <w:numId w:val="39"/>
        </w:numPr>
        <w:shd w:val="clear" w:color="auto" w:fill="auto"/>
        <w:tabs>
          <w:tab w:val="left" w:pos="709"/>
          <w:tab w:val="left" w:pos="970"/>
        </w:tabs>
        <w:spacing w:line="240" w:lineRule="auto"/>
        <w:rPr>
          <w:sz w:val="24"/>
          <w:szCs w:val="24"/>
        </w:rPr>
      </w:pPr>
      <w:r w:rsidRPr="00F12E20">
        <w:rPr>
          <w:sz w:val="24"/>
          <w:szCs w:val="24"/>
        </w:rPr>
        <w:t xml:space="preserve">MEB Okul Öncesi Eğitimi Genel Müdürlüğünün 29.03.2011 tarih ve 1985 sayılı 2011/43 </w:t>
      </w:r>
      <w:proofErr w:type="spellStart"/>
      <w:r w:rsidRPr="00F12E20">
        <w:rPr>
          <w:sz w:val="24"/>
          <w:szCs w:val="24"/>
        </w:rPr>
        <w:t>No'lu</w:t>
      </w:r>
      <w:proofErr w:type="spellEnd"/>
      <w:r w:rsidRPr="00F12E20">
        <w:rPr>
          <w:sz w:val="24"/>
          <w:szCs w:val="24"/>
        </w:rPr>
        <w:t xml:space="preserve"> Genelgesi</w:t>
      </w:r>
    </w:p>
    <w:p w14:paraId="36CB3525" w14:textId="77777777" w:rsidR="00516441" w:rsidRPr="00F12E20" w:rsidRDefault="00516441" w:rsidP="00F12E20">
      <w:pPr>
        <w:pStyle w:val="Default"/>
        <w:jc w:val="both"/>
      </w:pPr>
    </w:p>
    <w:p w14:paraId="2CC2A139" w14:textId="77777777" w:rsidR="00BA0013" w:rsidRPr="0040455C" w:rsidRDefault="00CF305C" w:rsidP="0040455C">
      <w:pPr>
        <w:pStyle w:val="Balk30"/>
        <w:keepNext/>
        <w:keepLines/>
        <w:numPr>
          <w:ilvl w:val="0"/>
          <w:numId w:val="25"/>
        </w:numPr>
        <w:shd w:val="clear" w:color="auto" w:fill="auto"/>
        <w:tabs>
          <w:tab w:val="left" w:pos="567"/>
        </w:tabs>
        <w:spacing w:line="220" w:lineRule="exact"/>
        <w:rPr>
          <w:sz w:val="24"/>
          <w:szCs w:val="24"/>
        </w:rPr>
      </w:pPr>
      <w:r w:rsidRPr="00F12E20">
        <w:rPr>
          <w:sz w:val="24"/>
          <w:szCs w:val="24"/>
        </w:rPr>
        <w:t xml:space="preserve">GENEL </w:t>
      </w:r>
      <w:r w:rsidR="00AC2642" w:rsidRPr="00F12E20">
        <w:rPr>
          <w:sz w:val="24"/>
          <w:szCs w:val="24"/>
        </w:rPr>
        <w:t>AÇIKLAMALAR</w:t>
      </w:r>
      <w:bookmarkEnd w:id="0"/>
      <w:r w:rsidR="00CE15DD" w:rsidRPr="00F12E20">
        <w:rPr>
          <w:sz w:val="24"/>
          <w:szCs w:val="24"/>
        </w:rPr>
        <w:t>:</w:t>
      </w:r>
    </w:p>
    <w:p w14:paraId="41AFE285" w14:textId="77777777" w:rsidR="00BA0013" w:rsidRPr="00F12E20" w:rsidRDefault="00BA0013" w:rsidP="00F12E20">
      <w:pPr>
        <w:pStyle w:val="Gvdemetni0"/>
        <w:shd w:val="clear" w:color="auto" w:fill="auto"/>
        <w:tabs>
          <w:tab w:val="left" w:pos="709"/>
          <w:tab w:val="left" w:pos="970"/>
        </w:tabs>
        <w:spacing w:line="240" w:lineRule="auto"/>
        <w:rPr>
          <w:sz w:val="24"/>
          <w:szCs w:val="24"/>
        </w:rPr>
      </w:pPr>
      <w:r w:rsidRPr="00F12E20">
        <w:rPr>
          <w:sz w:val="24"/>
          <w:szCs w:val="24"/>
        </w:rPr>
        <w:t xml:space="preserve">MEB Yönetici ve Öğretmenlerinin Ders ve Ek Ders Saatlerine ilişkin Karar’ın 9. Maddesinde;  </w:t>
      </w:r>
    </w:p>
    <w:p w14:paraId="1391E7DA" w14:textId="77777777" w:rsidR="00BA0013" w:rsidRPr="00BA0013" w:rsidRDefault="00A739F2" w:rsidP="00F12E20">
      <w:pPr>
        <w:widowControl/>
        <w:autoSpaceDE w:val="0"/>
        <w:autoSpaceDN w:val="0"/>
        <w:adjustRightInd w:val="0"/>
        <w:jc w:val="both"/>
        <w:rPr>
          <w:rFonts w:ascii="Times New Roman" w:hAnsi="Times New Roman" w:cs="Times New Roman"/>
        </w:rPr>
      </w:pPr>
      <w:r>
        <w:rPr>
          <w:rFonts w:ascii="Times New Roman" w:hAnsi="Times New Roman" w:cs="Times New Roman"/>
        </w:rPr>
        <w:t>“</w:t>
      </w:r>
      <w:r w:rsidR="00BA0013" w:rsidRPr="00BA0013">
        <w:rPr>
          <w:rFonts w:ascii="Times New Roman" w:hAnsi="Times New Roman" w:cs="Times New Roman"/>
        </w:rPr>
        <w:t xml:space="preserve">(1) Öğretmen sayısının yetersiz olması hâlinde; </w:t>
      </w:r>
    </w:p>
    <w:p w14:paraId="5F78605F" w14:textId="77777777" w:rsidR="00BA0013" w:rsidRPr="00BA0013" w:rsidRDefault="00761DD0" w:rsidP="00F12E20">
      <w:pPr>
        <w:widowControl/>
        <w:autoSpaceDE w:val="0"/>
        <w:autoSpaceDN w:val="0"/>
        <w:adjustRightInd w:val="0"/>
        <w:jc w:val="both"/>
        <w:rPr>
          <w:rFonts w:ascii="Times New Roman" w:hAnsi="Times New Roman" w:cs="Times New Roman"/>
        </w:rPr>
      </w:pPr>
      <w:r>
        <w:rPr>
          <w:rFonts w:ascii="Times New Roman" w:hAnsi="Times New Roman" w:cs="Times New Roman"/>
        </w:rPr>
        <w:t>a) Yüksek</w:t>
      </w:r>
      <w:r w:rsidR="00DA793E">
        <w:rPr>
          <w:rFonts w:ascii="Times New Roman" w:hAnsi="Times New Roman" w:cs="Times New Roman"/>
        </w:rPr>
        <w:t xml:space="preserve"> </w:t>
      </w:r>
      <w:r w:rsidR="00BA0013" w:rsidRPr="00BA0013">
        <w:rPr>
          <w:rFonts w:ascii="Times New Roman" w:hAnsi="Times New Roman" w:cs="Times New Roman"/>
        </w:rPr>
        <w:t xml:space="preserve">öğrenimli olmak koşuluyla; </w:t>
      </w:r>
    </w:p>
    <w:p w14:paraId="281615F9" w14:textId="77777777" w:rsidR="00BA0013" w:rsidRPr="00BA0013" w:rsidRDefault="00BA0013" w:rsidP="00F12E20">
      <w:pPr>
        <w:widowControl/>
        <w:autoSpaceDE w:val="0"/>
        <w:autoSpaceDN w:val="0"/>
        <w:adjustRightInd w:val="0"/>
        <w:jc w:val="both"/>
        <w:rPr>
          <w:rFonts w:ascii="Times New Roman" w:hAnsi="Times New Roman" w:cs="Times New Roman"/>
        </w:rPr>
      </w:pPr>
      <w:r w:rsidRPr="00F12E20">
        <w:rPr>
          <w:rFonts w:ascii="Times New Roman" w:hAnsi="Times New Roman" w:cs="Times New Roman"/>
        </w:rPr>
        <w:t xml:space="preserve">1) </w:t>
      </w:r>
      <w:r w:rsidRPr="00BA0013">
        <w:rPr>
          <w:rFonts w:ascii="Times New Roman" w:hAnsi="Times New Roman" w:cs="Times New Roman"/>
        </w:rPr>
        <w:t>Bu Karar kapsamındaki yönetici ve öğretmenler dışındaki resmî görevliler ile sınıf öğretmen</w:t>
      </w:r>
      <w:r w:rsidRPr="00F12E20">
        <w:rPr>
          <w:rFonts w:ascii="Times New Roman" w:hAnsi="Times New Roman" w:cs="Times New Roman"/>
        </w:rPr>
        <w:t xml:space="preserve">lerine ilköğretim, orta öğretim </w:t>
      </w:r>
      <w:r w:rsidRPr="00BA0013">
        <w:rPr>
          <w:rFonts w:ascii="Times New Roman" w:hAnsi="Times New Roman" w:cs="Times New Roman"/>
        </w:rPr>
        <w:t xml:space="preserve">ve yaygın eğitim kurumlarında haftada 8 saate, </w:t>
      </w:r>
    </w:p>
    <w:p w14:paraId="7255B5CA" w14:textId="77777777" w:rsidR="00BA0013" w:rsidRPr="00F12E20" w:rsidRDefault="00BA0013" w:rsidP="000B18D1">
      <w:pPr>
        <w:widowControl/>
        <w:autoSpaceDE w:val="0"/>
        <w:autoSpaceDN w:val="0"/>
        <w:adjustRightInd w:val="0"/>
        <w:jc w:val="both"/>
      </w:pPr>
      <w:r w:rsidRPr="00BA0013">
        <w:rPr>
          <w:rFonts w:ascii="Times New Roman" w:hAnsi="Times New Roman" w:cs="Times New Roman"/>
        </w:rPr>
        <w:t>2) Resmî görevi bulunmayanlar ile emeklilere</w:t>
      </w:r>
      <w:r w:rsidR="00DA793E">
        <w:rPr>
          <w:rFonts w:ascii="Times New Roman" w:hAnsi="Times New Roman" w:cs="Times New Roman"/>
        </w:rPr>
        <w:t>;</w:t>
      </w:r>
      <w:r w:rsidRPr="00BA0013">
        <w:rPr>
          <w:rFonts w:ascii="Times New Roman" w:hAnsi="Times New Roman" w:cs="Times New Roman"/>
        </w:rPr>
        <w:t xml:space="preserve"> okul öncesi, ilköğretim, orta öğretim, özel eğitim ve yaygın eğitim kurumlan ile yabancı </w:t>
      </w:r>
      <w:r w:rsidRPr="00F12E20">
        <w:rPr>
          <w:rFonts w:ascii="Times New Roman" w:hAnsi="Times New Roman" w:cs="Times New Roman"/>
        </w:rPr>
        <w:t>uyrukluların eğitim gördüğü geçici eğitim merkezlerinde haftada 30 saate kadar ek ders görevi verilebilir.</w:t>
      </w:r>
      <w:r w:rsidR="00A739F2">
        <w:rPr>
          <w:rFonts w:ascii="Times New Roman" w:hAnsi="Times New Roman" w:cs="Times New Roman"/>
        </w:rPr>
        <w:t>”</w:t>
      </w:r>
      <w:r w:rsidRPr="00F12E20">
        <w:rPr>
          <w:rFonts w:ascii="Times New Roman" w:hAnsi="Times New Roman" w:cs="Times New Roman"/>
        </w:rPr>
        <w:t xml:space="preserve"> Denilmektedir.</w:t>
      </w:r>
    </w:p>
    <w:p w14:paraId="5D2BF965" w14:textId="77777777" w:rsidR="00853DD3" w:rsidRPr="00F12E20" w:rsidRDefault="00853DD3" w:rsidP="00F12E20">
      <w:pPr>
        <w:pStyle w:val="Gvdemetni0"/>
        <w:shd w:val="clear" w:color="auto" w:fill="auto"/>
        <w:tabs>
          <w:tab w:val="left" w:pos="709"/>
          <w:tab w:val="left" w:pos="970"/>
        </w:tabs>
        <w:spacing w:line="240" w:lineRule="auto"/>
        <w:rPr>
          <w:sz w:val="24"/>
          <w:szCs w:val="24"/>
        </w:rPr>
      </w:pPr>
      <w:r w:rsidRPr="00F12E20">
        <w:rPr>
          <w:sz w:val="24"/>
          <w:szCs w:val="24"/>
        </w:rPr>
        <w:t xml:space="preserve">Eğitim Öğretim sürecinin aksamaması, hiçbir öğrencimizin eğitim hakkından yoksun kalmaması açısından; Müdürlüğümüze bağlı okul ve kurumlarda, </w:t>
      </w:r>
      <w:proofErr w:type="gramStart"/>
      <w:r w:rsidR="0009549A" w:rsidRPr="00F12E20">
        <w:rPr>
          <w:sz w:val="24"/>
          <w:szCs w:val="24"/>
        </w:rPr>
        <w:t>Milli</w:t>
      </w:r>
      <w:proofErr w:type="gramEnd"/>
      <w:r w:rsidR="0009549A" w:rsidRPr="00F12E20">
        <w:rPr>
          <w:sz w:val="24"/>
          <w:szCs w:val="24"/>
        </w:rPr>
        <w:t xml:space="preserve"> Eğitim Bakanlığı Norm Kadro Yönetmel</w:t>
      </w:r>
      <w:r w:rsidR="007046E0">
        <w:rPr>
          <w:sz w:val="24"/>
          <w:szCs w:val="24"/>
        </w:rPr>
        <w:t>iği’nde belirtilen hükümler ile</w:t>
      </w:r>
      <w:r w:rsidR="0009549A" w:rsidRPr="00F12E20">
        <w:rPr>
          <w:sz w:val="24"/>
          <w:szCs w:val="24"/>
        </w:rPr>
        <w:t xml:space="preserve"> MEB Yönetici ve Öğretmenlerinin Ders ve Ek Ders Saatlerine ilişkin Karar doğrultusunda</w:t>
      </w:r>
      <w:r w:rsidR="009D6A8E" w:rsidRPr="00F12E20">
        <w:rPr>
          <w:sz w:val="24"/>
          <w:szCs w:val="24"/>
        </w:rPr>
        <w:t xml:space="preserve"> </w:t>
      </w:r>
      <w:r w:rsidRPr="00F12E20">
        <w:rPr>
          <w:sz w:val="24"/>
          <w:szCs w:val="24"/>
        </w:rPr>
        <w:t xml:space="preserve">okul ve kurumlarca belirlenen ihtiyaçlara göre ücretli öğretmen görevlendirmeleri yapılacaktır. </w:t>
      </w:r>
    </w:p>
    <w:p w14:paraId="7B0B90FF" w14:textId="77777777" w:rsidR="00223B1D" w:rsidRPr="00F12E20" w:rsidRDefault="00223B1D" w:rsidP="00F12E20">
      <w:pPr>
        <w:pStyle w:val="Gvdemetni0"/>
        <w:shd w:val="clear" w:color="auto" w:fill="auto"/>
        <w:spacing w:line="254" w:lineRule="exact"/>
        <w:rPr>
          <w:sz w:val="24"/>
          <w:szCs w:val="24"/>
        </w:rPr>
      </w:pPr>
    </w:p>
    <w:p w14:paraId="05C689C4" w14:textId="77777777" w:rsidR="00A14A79" w:rsidRPr="00F12E20" w:rsidRDefault="00A14A79" w:rsidP="00F12E20">
      <w:pPr>
        <w:pStyle w:val="Gvdemetni0"/>
        <w:numPr>
          <w:ilvl w:val="0"/>
          <w:numId w:val="31"/>
        </w:numPr>
        <w:shd w:val="clear" w:color="auto" w:fill="auto"/>
        <w:spacing w:line="254" w:lineRule="exact"/>
        <w:rPr>
          <w:sz w:val="24"/>
          <w:szCs w:val="24"/>
        </w:rPr>
      </w:pPr>
      <w:r w:rsidRPr="00F12E20">
        <w:rPr>
          <w:sz w:val="24"/>
          <w:szCs w:val="24"/>
        </w:rPr>
        <w:t>Ücretli öğretmenliğe;</w:t>
      </w:r>
    </w:p>
    <w:p w14:paraId="2C9FD2E3" w14:textId="77777777" w:rsidR="00A14A79" w:rsidRPr="00F12E20" w:rsidRDefault="00A14A79" w:rsidP="00F12E20">
      <w:pPr>
        <w:pStyle w:val="Gvdemetni0"/>
        <w:shd w:val="clear" w:color="auto" w:fill="auto"/>
        <w:spacing w:line="254" w:lineRule="exact"/>
        <w:ind w:left="785"/>
        <w:rPr>
          <w:sz w:val="24"/>
          <w:szCs w:val="24"/>
        </w:rPr>
      </w:pPr>
      <w:r w:rsidRPr="00F12E20">
        <w:rPr>
          <w:sz w:val="24"/>
          <w:szCs w:val="24"/>
        </w:rPr>
        <w:t>Üniversitelerin lisans veya yüksek lisans programları mezunları</w:t>
      </w:r>
      <w:r w:rsidR="00EB7B37" w:rsidRPr="00F12E20">
        <w:rPr>
          <w:sz w:val="24"/>
          <w:szCs w:val="24"/>
        </w:rPr>
        <w:t xml:space="preserve"> başvuru yapabileceklerdir. </w:t>
      </w:r>
    </w:p>
    <w:p w14:paraId="0A6A082A" w14:textId="77777777" w:rsidR="00A14A79" w:rsidRPr="00F12E20" w:rsidRDefault="00EB7B37" w:rsidP="007E16D7">
      <w:pPr>
        <w:pStyle w:val="Gvdemetni0"/>
        <w:shd w:val="clear" w:color="auto" w:fill="auto"/>
        <w:spacing w:line="254" w:lineRule="exact"/>
        <w:ind w:left="785"/>
        <w:rPr>
          <w:sz w:val="24"/>
          <w:szCs w:val="24"/>
        </w:rPr>
      </w:pPr>
      <w:r w:rsidRPr="000A3D10">
        <w:rPr>
          <w:sz w:val="24"/>
          <w:szCs w:val="24"/>
          <w:u w:val="single"/>
        </w:rPr>
        <w:t xml:space="preserve">İhtiyacın Lisans mezunlarınca karşılanamaması </w:t>
      </w:r>
      <w:proofErr w:type="gramStart"/>
      <w:r w:rsidRPr="000A3D10">
        <w:rPr>
          <w:sz w:val="24"/>
          <w:szCs w:val="24"/>
          <w:u w:val="single"/>
        </w:rPr>
        <w:t>halinde</w:t>
      </w:r>
      <w:r w:rsidRPr="00F12E20">
        <w:rPr>
          <w:sz w:val="24"/>
          <w:szCs w:val="24"/>
        </w:rPr>
        <w:t xml:space="preserve">;  </w:t>
      </w:r>
      <w:r w:rsidR="00A14A79" w:rsidRPr="00F12E20">
        <w:rPr>
          <w:sz w:val="24"/>
          <w:szCs w:val="24"/>
        </w:rPr>
        <w:t>Okul</w:t>
      </w:r>
      <w:proofErr w:type="gramEnd"/>
      <w:r w:rsidR="00A14A79" w:rsidRPr="00F12E20">
        <w:rPr>
          <w:sz w:val="24"/>
          <w:szCs w:val="24"/>
        </w:rPr>
        <w:t xml:space="preserve"> Öncesi, Çocuk Gelişimi ve İHL Meslek dersleri ile Din Kültürü ve Ahlak Bilgisi </w:t>
      </w:r>
      <w:r w:rsidRPr="00F12E20">
        <w:rPr>
          <w:sz w:val="24"/>
          <w:szCs w:val="24"/>
        </w:rPr>
        <w:t>(İlahiyat Ön Lisans)</w:t>
      </w:r>
      <w:r w:rsidR="00A14A79" w:rsidRPr="00F12E20">
        <w:rPr>
          <w:rStyle w:val="Gvdemetnitalik"/>
          <w:sz w:val="24"/>
          <w:szCs w:val="24"/>
        </w:rPr>
        <w:t xml:space="preserve"> </w:t>
      </w:r>
      <w:r w:rsidR="00A14A79" w:rsidRPr="00F12E20">
        <w:rPr>
          <w:sz w:val="24"/>
          <w:szCs w:val="24"/>
        </w:rPr>
        <w:t>branşlarında ise ayrıca ön lisans programlar</w:t>
      </w:r>
      <w:r w:rsidR="00D2753B" w:rsidRPr="00F12E20">
        <w:rPr>
          <w:sz w:val="24"/>
          <w:szCs w:val="24"/>
        </w:rPr>
        <w:t>ın</w:t>
      </w:r>
      <w:r w:rsidR="00A14A79" w:rsidRPr="00F12E20">
        <w:rPr>
          <w:sz w:val="24"/>
          <w:szCs w:val="24"/>
        </w:rPr>
        <w:t>dan mezun olanlar da başvuru yapabileceklerdir.</w:t>
      </w:r>
    </w:p>
    <w:p w14:paraId="20C7E17E" w14:textId="77777777" w:rsidR="00D43648" w:rsidRPr="00EA5936" w:rsidRDefault="007E77BE" w:rsidP="00EA5936">
      <w:pPr>
        <w:pStyle w:val="Gvdemetni0"/>
        <w:numPr>
          <w:ilvl w:val="0"/>
          <w:numId w:val="31"/>
        </w:numPr>
        <w:shd w:val="clear" w:color="auto" w:fill="auto"/>
        <w:tabs>
          <w:tab w:val="left" w:pos="322"/>
        </w:tabs>
        <w:spacing w:line="240" w:lineRule="auto"/>
        <w:rPr>
          <w:sz w:val="24"/>
          <w:szCs w:val="24"/>
        </w:rPr>
      </w:pPr>
      <w:r>
        <w:rPr>
          <w:sz w:val="24"/>
          <w:szCs w:val="24"/>
        </w:rPr>
        <w:lastRenderedPageBreak/>
        <w:t>B</w:t>
      </w:r>
      <w:r w:rsidR="004E4672" w:rsidRPr="00F12E20">
        <w:rPr>
          <w:sz w:val="24"/>
          <w:szCs w:val="24"/>
        </w:rPr>
        <w:t>aşvurular</w:t>
      </w:r>
      <w:r w:rsidR="00A902DC" w:rsidRPr="00F12E20">
        <w:rPr>
          <w:sz w:val="24"/>
          <w:szCs w:val="24"/>
        </w:rPr>
        <w:t xml:space="preserve"> </w:t>
      </w:r>
      <w:r w:rsidR="001211A2" w:rsidRPr="00F12E20">
        <w:rPr>
          <w:sz w:val="24"/>
          <w:szCs w:val="24"/>
        </w:rPr>
        <w:t>e</w:t>
      </w:r>
      <w:r w:rsidR="00A902DC" w:rsidRPr="00F12E20">
        <w:rPr>
          <w:sz w:val="24"/>
          <w:szCs w:val="24"/>
        </w:rPr>
        <w:t xml:space="preserve">-devlet </w:t>
      </w:r>
      <w:r w:rsidR="005B407D" w:rsidRPr="00F12E20">
        <w:rPr>
          <w:sz w:val="24"/>
          <w:szCs w:val="24"/>
        </w:rPr>
        <w:t xml:space="preserve">sistemi </w:t>
      </w:r>
      <w:r w:rsidR="00A902DC" w:rsidRPr="00F12E20">
        <w:rPr>
          <w:sz w:val="24"/>
          <w:szCs w:val="24"/>
        </w:rPr>
        <w:t>üzerinden yap</w:t>
      </w:r>
      <w:r w:rsidR="004E4672" w:rsidRPr="00F12E20">
        <w:rPr>
          <w:sz w:val="24"/>
          <w:szCs w:val="24"/>
        </w:rPr>
        <w:t>ıla</w:t>
      </w:r>
      <w:r w:rsidR="00A902DC" w:rsidRPr="00F12E20">
        <w:rPr>
          <w:sz w:val="24"/>
          <w:szCs w:val="24"/>
        </w:rPr>
        <w:t>cak</w:t>
      </w:r>
      <w:r w:rsidR="004E4672" w:rsidRPr="00F12E20">
        <w:rPr>
          <w:sz w:val="24"/>
          <w:szCs w:val="24"/>
        </w:rPr>
        <w:t>t</w:t>
      </w:r>
      <w:r w:rsidR="00A902DC" w:rsidRPr="00F12E20">
        <w:rPr>
          <w:sz w:val="24"/>
          <w:szCs w:val="24"/>
        </w:rPr>
        <w:t xml:space="preserve">ır. </w:t>
      </w:r>
      <w:r w:rsidR="004E4672" w:rsidRPr="00F12E20">
        <w:rPr>
          <w:sz w:val="24"/>
          <w:szCs w:val="24"/>
        </w:rPr>
        <w:t>E</w:t>
      </w:r>
      <w:r w:rsidR="001211A2" w:rsidRPr="00F12E20">
        <w:rPr>
          <w:sz w:val="24"/>
          <w:szCs w:val="24"/>
        </w:rPr>
        <w:t xml:space="preserve">-Devlet başvurusundan sonra </w:t>
      </w:r>
      <w:r w:rsidR="009976FB" w:rsidRPr="00F12E20">
        <w:rPr>
          <w:sz w:val="24"/>
          <w:szCs w:val="24"/>
        </w:rPr>
        <w:t>belirtilen belgeler</w:t>
      </w:r>
      <w:r w:rsidR="001211A2" w:rsidRPr="00F12E20">
        <w:rPr>
          <w:sz w:val="24"/>
          <w:szCs w:val="24"/>
        </w:rPr>
        <w:t>le</w:t>
      </w:r>
      <w:r w:rsidR="00BB382C" w:rsidRPr="00F12E20">
        <w:rPr>
          <w:sz w:val="24"/>
          <w:szCs w:val="24"/>
        </w:rPr>
        <w:t>,</w:t>
      </w:r>
      <w:r w:rsidR="009976FB" w:rsidRPr="00F12E20">
        <w:rPr>
          <w:sz w:val="24"/>
          <w:szCs w:val="24"/>
        </w:rPr>
        <w:t xml:space="preserve"> </w:t>
      </w:r>
      <w:r w:rsidR="00D43648" w:rsidRPr="00F12E20">
        <w:rPr>
          <w:sz w:val="24"/>
          <w:szCs w:val="24"/>
        </w:rPr>
        <w:t xml:space="preserve">ilgili </w:t>
      </w:r>
      <w:r w:rsidR="00BB382C" w:rsidRPr="00F12E20">
        <w:rPr>
          <w:sz w:val="24"/>
          <w:szCs w:val="24"/>
        </w:rPr>
        <w:t>İlçe Milli</w:t>
      </w:r>
      <w:r w:rsidR="009976FB" w:rsidRPr="00F12E20">
        <w:rPr>
          <w:sz w:val="24"/>
          <w:szCs w:val="24"/>
        </w:rPr>
        <w:t xml:space="preserve"> Eğitim Müdürlüklerine de başvurul</w:t>
      </w:r>
      <w:r w:rsidR="00EA5936">
        <w:rPr>
          <w:sz w:val="24"/>
          <w:szCs w:val="24"/>
        </w:rPr>
        <w:t xml:space="preserve">arını yapmaları gerekmektedir. </w:t>
      </w:r>
      <w:r w:rsidR="007046E0">
        <w:rPr>
          <w:sz w:val="24"/>
          <w:szCs w:val="24"/>
        </w:rPr>
        <w:t>Sadece E-D</w:t>
      </w:r>
      <w:r w:rsidR="00EA5936" w:rsidRPr="00F12E20">
        <w:rPr>
          <w:sz w:val="24"/>
          <w:szCs w:val="24"/>
        </w:rPr>
        <w:t>evlet üzerinden başvuru yapıp ilgili İlçe Milli Eğitim Müdürlüğüne evrak teslimi yapmayanların başvuruları dikkate alınmayacaktır.</w:t>
      </w:r>
      <w:r w:rsidR="00EA5936">
        <w:rPr>
          <w:sz w:val="24"/>
          <w:szCs w:val="24"/>
        </w:rPr>
        <w:t xml:space="preserve"> </w:t>
      </w:r>
    </w:p>
    <w:p w14:paraId="2F225506" w14:textId="77777777" w:rsidR="00B774FE" w:rsidRPr="00F12E20" w:rsidRDefault="00223B1D" w:rsidP="00F12E20">
      <w:pPr>
        <w:pStyle w:val="Gvdemetni0"/>
        <w:numPr>
          <w:ilvl w:val="0"/>
          <w:numId w:val="31"/>
        </w:numPr>
        <w:shd w:val="clear" w:color="auto" w:fill="auto"/>
        <w:spacing w:line="254" w:lineRule="exact"/>
        <w:rPr>
          <w:sz w:val="24"/>
          <w:szCs w:val="24"/>
        </w:rPr>
      </w:pPr>
      <w:r w:rsidRPr="00F12E20">
        <w:rPr>
          <w:sz w:val="24"/>
          <w:szCs w:val="24"/>
        </w:rPr>
        <w:t>201</w:t>
      </w:r>
      <w:r w:rsidR="000B18D1">
        <w:rPr>
          <w:sz w:val="24"/>
          <w:szCs w:val="24"/>
        </w:rPr>
        <w:t>9</w:t>
      </w:r>
      <w:r w:rsidRPr="00F12E20">
        <w:rPr>
          <w:sz w:val="24"/>
          <w:szCs w:val="24"/>
        </w:rPr>
        <w:t xml:space="preserve"> ve</w:t>
      </w:r>
      <w:r w:rsidR="00E5669B" w:rsidRPr="00F12E20">
        <w:rPr>
          <w:sz w:val="24"/>
          <w:szCs w:val="24"/>
        </w:rPr>
        <w:t>ya</w:t>
      </w:r>
      <w:r w:rsidRPr="00F12E20">
        <w:rPr>
          <w:sz w:val="24"/>
          <w:szCs w:val="24"/>
        </w:rPr>
        <w:t xml:space="preserve"> 20</w:t>
      </w:r>
      <w:r w:rsidR="000B18D1">
        <w:rPr>
          <w:sz w:val="24"/>
          <w:szCs w:val="24"/>
        </w:rPr>
        <w:t>20</w:t>
      </w:r>
      <w:r w:rsidR="002B63B9" w:rsidRPr="00F12E20">
        <w:rPr>
          <w:sz w:val="24"/>
          <w:szCs w:val="24"/>
        </w:rPr>
        <w:t xml:space="preserve"> </w:t>
      </w:r>
      <w:r w:rsidR="00C60622" w:rsidRPr="00F12E20">
        <w:rPr>
          <w:sz w:val="24"/>
          <w:szCs w:val="24"/>
        </w:rPr>
        <w:t>(İlçe Milli Eğitim Müdürlüklerine hangisini ibraz ediyorsa)</w:t>
      </w:r>
      <w:r w:rsidRPr="00F12E20">
        <w:rPr>
          <w:sz w:val="24"/>
          <w:szCs w:val="24"/>
        </w:rPr>
        <w:t xml:space="preserve"> </w:t>
      </w:r>
      <w:r w:rsidR="00B774FE" w:rsidRPr="00F12E20">
        <w:rPr>
          <w:sz w:val="24"/>
          <w:szCs w:val="24"/>
        </w:rPr>
        <w:t>KPSSP121-KPSSP10-</w:t>
      </w:r>
      <w:r w:rsidR="002B63B9" w:rsidRPr="00F12E20">
        <w:rPr>
          <w:sz w:val="24"/>
          <w:szCs w:val="24"/>
        </w:rPr>
        <w:t xml:space="preserve"> </w:t>
      </w:r>
      <w:r w:rsidR="00B774FE" w:rsidRPr="00F12E20">
        <w:rPr>
          <w:sz w:val="24"/>
          <w:szCs w:val="24"/>
        </w:rPr>
        <w:t>KPSSP93 sınav puanı</w:t>
      </w:r>
      <w:r w:rsidR="00943F90" w:rsidRPr="00F12E20">
        <w:rPr>
          <w:sz w:val="24"/>
          <w:szCs w:val="24"/>
        </w:rPr>
        <w:t xml:space="preserve"> esas alınarak yapılacaktır</w:t>
      </w:r>
      <w:r w:rsidR="00C60622" w:rsidRPr="00F12E20">
        <w:rPr>
          <w:sz w:val="24"/>
          <w:szCs w:val="24"/>
        </w:rPr>
        <w:t>.</w:t>
      </w:r>
      <w:r w:rsidR="00A14A79" w:rsidRPr="00F12E20">
        <w:rPr>
          <w:sz w:val="24"/>
          <w:szCs w:val="24"/>
        </w:rPr>
        <w:t xml:space="preserve"> Görevlendirmeler KPSS sınav puanı üstünlüğüne göre yapılacağından ücretli öğretmenliğe başvuranların KPSS sınav sonuç belgelerini mutlaka başvuru evrakları ile birlikte İlçe Milli Eğitim Müdürlüklerine teslim etmeleri gerekmektedir.</w:t>
      </w:r>
    </w:p>
    <w:p w14:paraId="53248E23" w14:textId="77777777" w:rsidR="0010658B" w:rsidRPr="00F12E20" w:rsidRDefault="00090DFC" w:rsidP="00F12E20">
      <w:pPr>
        <w:pStyle w:val="Gvdemetni0"/>
        <w:numPr>
          <w:ilvl w:val="0"/>
          <w:numId w:val="31"/>
        </w:numPr>
        <w:shd w:val="clear" w:color="auto" w:fill="auto"/>
        <w:spacing w:line="254" w:lineRule="exact"/>
        <w:rPr>
          <w:sz w:val="24"/>
          <w:szCs w:val="24"/>
        </w:rPr>
      </w:pPr>
      <w:r w:rsidRPr="00F12E20">
        <w:rPr>
          <w:sz w:val="24"/>
          <w:szCs w:val="24"/>
        </w:rPr>
        <w:t xml:space="preserve">Ücretli öğretmen olarak </w:t>
      </w:r>
      <w:r w:rsidR="00943F90" w:rsidRPr="00F12E20">
        <w:rPr>
          <w:sz w:val="24"/>
          <w:szCs w:val="24"/>
        </w:rPr>
        <w:t>görevlendirilenlerin güvenli</w:t>
      </w:r>
      <w:r w:rsidRPr="00F12E20">
        <w:rPr>
          <w:sz w:val="24"/>
          <w:szCs w:val="24"/>
        </w:rPr>
        <w:t>k soruşturmaları yapılacak olup</w:t>
      </w:r>
      <w:r w:rsidR="00943F90" w:rsidRPr="00F12E20">
        <w:rPr>
          <w:sz w:val="24"/>
          <w:szCs w:val="24"/>
        </w:rPr>
        <w:t xml:space="preserve"> </w:t>
      </w:r>
      <w:r w:rsidRPr="00F12E20">
        <w:rPr>
          <w:sz w:val="24"/>
          <w:szCs w:val="24"/>
        </w:rPr>
        <w:t>güvenli</w:t>
      </w:r>
      <w:r w:rsidR="002950C4" w:rsidRPr="00F12E20">
        <w:rPr>
          <w:sz w:val="24"/>
          <w:szCs w:val="24"/>
        </w:rPr>
        <w:t>k</w:t>
      </w:r>
      <w:r w:rsidRPr="00F12E20">
        <w:rPr>
          <w:sz w:val="24"/>
          <w:szCs w:val="24"/>
        </w:rPr>
        <w:t xml:space="preserve"> soruşturmaları sonucun</w:t>
      </w:r>
      <w:r w:rsidR="00E5669B" w:rsidRPr="00F12E20">
        <w:rPr>
          <w:sz w:val="24"/>
          <w:szCs w:val="24"/>
        </w:rPr>
        <w:t xml:space="preserve">da, çalışmalarına engel teşkil eden </w:t>
      </w:r>
      <w:r w:rsidR="002950C4" w:rsidRPr="00F12E20">
        <w:rPr>
          <w:sz w:val="24"/>
          <w:szCs w:val="24"/>
        </w:rPr>
        <w:t>adli ve</w:t>
      </w:r>
      <w:r w:rsidR="00E5669B" w:rsidRPr="00F12E20">
        <w:rPr>
          <w:sz w:val="24"/>
          <w:szCs w:val="24"/>
        </w:rPr>
        <w:t>ya</w:t>
      </w:r>
      <w:r w:rsidR="002950C4" w:rsidRPr="00F12E20">
        <w:rPr>
          <w:sz w:val="24"/>
          <w:szCs w:val="24"/>
        </w:rPr>
        <w:t xml:space="preserve"> idari bir engelin olması durumunda görevlendirmelerine son verilecektir.</w:t>
      </w:r>
    </w:p>
    <w:p w14:paraId="3C6DAF14" w14:textId="2A1DCE92" w:rsidR="007035D8" w:rsidRPr="00E4410B" w:rsidRDefault="002B63B9" w:rsidP="007035D8">
      <w:pPr>
        <w:pStyle w:val="Gvdemetni0"/>
        <w:numPr>
          <w:ilvl w:val="0"/>
          <w:numId w:val="31"/>
        </w:numPr>
        <w:shd w:val="clear" w:color="auto" w:fill="auto"/>
        <w:tabs>
          <w:tab w:val="left" w:pos="322"/>
        </w:tabs>
        <w:spacing w:line="240" w:lineRule="auto"/>
        <w:rPr>
          <w:sz w:val="24"/>
          <w:szCs w:val="24"/>
        </w:rPr>
      </w:pPr>
      <w:r w:rsidRPr="007E77BE">
        <w:rPr>
          <w:sz w:val="24"/>
          <w:szCs w:val="24"/>
        </w:rPr>
        <w:t>İ</w:t>
      </w:r>
      <w:r w:rsidR="00E73B8A" w:rsidRPr="007E77BE">
        <w:rPr>
          <w:sz w:val="24"/>
          <w:szCs w:val="24"/>
        </w:rPr>
        <w:t>htiyaca binaen ücretli öğretmen görevlendirmeleri</w:t>
      </w:r>
      <w:r w:rsidR="00252108" w:rsidRPr="007E77BE">
        <w:rPr>
          <w:sz w:val="24"/>
          <w:szCs w:val="24"/>
        </w:rPr>
        <w:t xml:space="preserve"> </w:t>
      </w:r>
      <w:r w:rsidR="00E30F6D">
        <w:rPr>
          <w:sz w:val="24"/>
          <w:szCs w:val="24"/>
        </w:rPr>
        <w:t>2024-2025</w:t>
      </w:r>
      <w:r w:rsidR="00B26CA4" w:rsidRPr="007E77BE">
        <w:rPr>
          <w:sz w:val="24"/>
          <w:szCs w:val="24"/>
        </w:rPr>
        <w:t xml:space="preserve"> eğitim-</w:t>
      </w:r>
      <w:r w:rsidR="00B773A1" w:rsidRPr="007E77BE">
        <w:rPr>
          <w:sz w:val="24"/>
          <w:szCs w:val="24"/>
        </w:rPr>
        <w:t xml:space="preserve"> </w:t>
      </w:r>
      <w:r w:rsidR="00E73B8A" w:rsidRPr="007E77BE">
        <w:rPr>
          <w:sz w:val="24"/>
          <w:szCs w:val="24"/>
        </w:rPr>
        <w:t xml:space="preserve">öğretim yılı süresince </w:t>
      </w:r>
      <w:r w:rsidR="00B26CA4" w:rsidRPr="007E77BE">
        <w:rPr>
          <w:sz w:val="24"/>
          <w:szCs w:val="24"/>
        </w:rPr>
        <w:t>belirtilen esaslara</w:t>
      </w:r>
      <w:r w:rsidR="00E73B8A" w:rsidRPr="007E77BE">
        <w:rPr>
          <w:sz w:val="24"/>
          <w:szCs w:val="24"/>
        </w:rPr>
        <w:t xml:space="preserve"> bağlı olarak</w:t>
      </w:r>
      <w:r w:rsidR="00B26CA4" w:rsidRPr="007E77BE">
        <w:rPr>
          <w:sz w:val="24"/>
          <w:szCs w:val="24"/>
        </w:rPr>
        <w:t xml:space="preserve"> </w:t>
      </w:r>
      <w:r w:rsidR="00E73B8A" w:rsidRPr="007E77BE">
        <w:rPr>
          <w:sz w:val="24"/>
          <w:szCs w:val="24"/>
        </w:rPr>
        <w:t>devam edecektir</w:t>
      </w:r>
      <w:r w:rsidR="00B26CA4" w:rsidRPr="007E77BE">
        <w:rPr>
          <w:sz w:val="24"/>
          <w:szCs w:val="24"/>
        </w:rPr>
        <w:t>.</w:t>
      </w:r>
      <w:bookmarkStart w:id="1" w:name="bookmark3"/>
    </w:p>
    <w:p w14:paraId="56E26E5A" w14:textId="77777777" w:rsidR="00EA5936" w:rsidRPr="007035D8" w:rsidRDefault="007E77BE" w:rsidP="007035D8">
      <w:pPr>
        <w:pStyle w:val="Gvdemetni0"/>
        <w:numPr>
          <w:ilvl w:val="0"/>
          <w:numId w:val="31"/>
        </w:numPr>
        <w:shd w:val="clear" w:color="auto" w:fill="auto"/>
        <w:tabs>
          <w:tab w:val="left" w:pos="322"/>
        </w:tabs>
        <w:spacing w:line="240" w:lineRule="auto"/>
        <w:rPr>
          <w:sz w:val="24"/>
          <w:szCs w:val="24"/>
        </w:rPr>
      </w:pPr>
      <w:r>
        <w:rPr>
          <w:sz w:val="24"/>
          <w:szCs w:val="24"/>
        </w:rPr>
        <w:t xml:space="preserve">Yerine kadrolu/sözleşmeli </w:t>
      </w:r>
      <w:r w:rsidR="00950A98" w:rsidRPr="007E77BE">
        <w:rPr>
          <w:sz w:val="24"/>
          <w:szCs w:val="24"/>
        </w:rPr>
        <w:t xml:space="preserve">atama yapıldığı ya da görevlendirildiği kurumda ihtiyaç kalmaması halinde, öğretmenin kendisinden kaynaklanmayan nedenlerle görevi sona erenlere, talep etmesi halinde </w:t>
      </w:r>
      <w:r>
        <w:rPr>
          <w:sz w:val="24"/>
          <w:szCs w:val="24"/>
        </w:rPr>
        <w:t>okul/</w:t>
      </w:r>
      <w:r w:rsidR="00950A98" w:rsidRPr="007E77BE">
        <w:rPr>
          <w:sz w:val="24"/>
          <w:szCs w:val="24"/>
        </w:rPr>
        <w:t xml:space="preserve">kurumlarda ihtiyaç bulunduğunda öncelik tanınacaktır. </w:t>
      </w:r>
    </w:p>
    <w:p w14:paraId="47B0559A" w14:textId="77777777" w:rsidR="00416CC7" w:rsidRDefault="00687E51" w:rsidP="007E77BE">
      <w:pPr>
        <w:pStyle w:val="Gvdemetni0"/>
        <w:numPr>
          <w:ilvl w:val="0"/>
          <w:numId w:val="31"/>
        </w:numPr>
        <w:shd w:val="clear" w:color="auto" w:fill="auto"/>
        <w:tabs>
          <w:tab w:val="left" w:pos="322"/>
        </w:tabs>
        <w:spacing w:line="240" w:lineRule="auto"/>
        <w:rPr>
          <w:sz w:val="24"/>
          <w:szCs w:val="24"/>
          <w:u w:val="single"/>
        </w:rPr>
      </w:pPr>
      <w:r w:rsidRPr="007E77BE">
        <w:rPr>
          <w:sz w:val="24"/>
          <w:szCs w:val="24"/>
        </w:rPr>
        <w:t>Geçerli bir mazereti/</w:t>
      </w:r>
      <w:r w:rsidR="00950A98" w:rsidRPr="007E77BE">
        <w:rPr>
          <w:sz w:val="24"/>
          <w:szCs w:val="24"/>
        </w:rPr>
        <w:t>özrü olmaksızın, okul müdürlüğüne yazılı bilgi vermeden ve eğitim öğretimi aksatacak şekilde görevi</w:t>
      </w:r>
      <w:r w:rsidRPr="007E77BE">
        <w:rPr>
          <w:sz w:val="24"/>
          <w:szCs w:val="24"/>
        </w:rPr>
        <w:t>ni</w:t>
      </w:r>
      <w:r w:rsidR="00950A98" w:rsidRPr="007E77BE">
        <w:rPr>
          <w:sz w:val="24"/>
          <w:szCs w:val="24"/>
        </w:rPr>
        <w:t xml:space="preserve"> bırakanlara İlçe Milli Eğitim Müdürlüklerince ilgili Eğitim Öğretim yılında bir daha </w:t>
      </w:r>
      <w:r w:rsidR="00950A98" w:rsidRPr="007035D8">
        <w:rPr>
          <w:sz w:val="24"/>
          <w:szCs w:val="24"/>
          <w:u w:val="single"/>
        </w:rPr>
        <w:t>görevlendirme yapılmayacaktır</w:t>
      </w:r>
      <w:r w:rsidR="007035D8">
        <w:rPr>
          <w:sz w:val="24"/>
          <w:szCs w:val="24"/>
          <w:u w:val="single"/>
        </w:rPr>
        <w:t>.</w:t>
      </w:r>
    </w:p>
    <w:p w14:paraId="52D0C5CB" w14:textId="77777777" w:rsidR="005344EB" w:rsidRPr="007035D8" w:rsidRDefault="005344EB" w:rsidP="007E77BE">
      <w:pPr>
        <w:pStyle w:val="Gvdemetni0"/>
        <w:numPr>
          <w:ilvl w:val="0"/>
          <w:numId w:val="31"/>
        </w:numPr>
        <w:shd w:val="clear" w:color="auto" w:fill="auto"/>
        <w:tabs>
          <w:tab w:val="left" w:pos="322"/>
        </w:tabs>
        <w:spacing w:line="240" w:lineRule="auto"/>
        <w:rPr>
          <w:sz w:val="24"/>
          <w:szCs w:val="24"/>
          <w:u w:val="single"/>
        </w:rPr>
      </w:pPr>
      <w:r>
        <w:rPr>
          <w:sz w:val="24"/>
          <w:szCs w:val="24"/>
          <w:u w:val="single"/>
        </w:rPr>
        <w:t>İlçe Milli Eğitim Müdürlüklerince başvuru ve görevlendirme ile ilgili takvim/kılavuz vb. diğer hususlar belirlenip, İlçe Milli Eğitim Müdürlü</w:t>
      </w:r>
      <w:r w:rsidR="00E9772A">
        <w:rPr>
          <w:sz w:val="24"/>
          <w:szCs w:val="24"/>
          <w:u w:val="single"/>
        </w:rPr>
        <w:t xml:space="preserve">klerinin </w:t>
      </w:r>
      <w:proofErr w:type="gramStart"/>
      <w:r w:rsidR="00E9772A">
        <w:rPr>
          <w:sz w:val="24"/>
          <w:szCs w:val="24"/>
          <w:u w:val="single"/>
        </w:rPr>
        <w:t>resmi</w:t>
      </w:r>
      <w:proofErr w:type="gramEnd"/>
      <w:r w:rsidR="00E9772A">
        <w:rPr>
          <w:sz w:val="24"/>
          <w:szCs w:val="24"/>
          <w:u w:val="single"/>
        </w:rPr>
        <w:t xml:space="preserve"> web sitesinde </w:t>
      </w:r>
      <w:r>
        <w:rPr>
          <w:sz w:val="24"/>
          <w:szCs w:val="24"/>
          <w:u w:val="single"/>
        </w:rPr>
        <w:t xml:space="preserve">yayımlanacaktır. </w:t>
      </w:r>
    </w:p>
    <w:p w14:paraId="2E40D636" w14:textId="77777777" w:rsidR="007E77BE" w:rsidRPr="007E77BE" w:rsidRDefault="007E77BE" w:rsidP="00EA5936">
      <w:pPr>
        <w:pStyle w:val="Gvdemetni0"/>
        <w:shd w:val="clear" w:color="auto" w:fill="auto"/>
        <w:tabs>
          <w:tab w:val="left" w:pos="322"/>
        </w:tabs>
        <w:spacing w:line="240" w:lineRule="auto"/>
        <w:ind w:left="720"/>
        <w:rPr>
          <w:sz w:val="24"/>
          <w:szCs w:val="24"/>
        </w:rPr>
      </w:pPr>
    </w:p>
    <w:p w14:paraId="0866AAD0" w14:textId="77777777" w:rsidR="00D472A1" w:rsidRPr="00F12E20" w:rsidRDefault="00B27001" w:rsidP="00762E70">
      <w:pPr>
        <w:pStyle w:val="Balk30"/>
        <w:keepNext/>
        <w:keepLines/>
        <w:numPr>
          <w:ilvl w:val="0"/>
          <w:numId w:val="25"/>
        </w:numPr>
        <w:shd w:val="clear" w:color="auto" w:fill="auto"/>
        <w:tabs>
          <w:tab w:val="left" w:pos="1326"/>
        </w:tabs>
        <w:spacing w:line="274" w:lineRule="exact"/>
        <w:rPr>
          <w:sz w:val="24"/>
          <w:szCs w:val="24"/>
        </w:rPr>
      </w:pPr>
      <w:r w:rsidRPr="00F12E20">
        <w:rPr>
          <w:sz w:val="24"/>
          <w:szCs w:val="24"/>
        </w:rPr>
        <w:t xml:space="preserve">ÜCRETLİ ÖĞRETMEN </w:t>
      </w:r>
      <w:r w:rsidR="00D51DD3" w:rsidRPr="00F12E20">
        <w:rPr>
          <w:sz w:val="24"/>
          <w:szCs w:val="24"/>
        </w:rPr>
        <w:t>OLARAK GÖRELENDİRİLECEKLERDE</w:t>
      </w:r>
      <w:r w:rsidR="00F90F59" w:rsidRPr="00F12E20">
        <w:rPr>
          <w:sz w:val="24"/>
          <w:szCs w:val="24"/>
        </w:rPr>
        <w:t xml:space="preserve"> ARANACAK GENEL ŞARTLAR</w:t>
      </w:r>
      <w:bookmarkEnd w:id="1"/>
      <w:r w:rsidR="00F90F59" w:rsidRPr="00F12E20">
        <w:rPr>
          <w:sz w:val="24"/>
          <w:szCs w:val="24"/>
        </w:rPr>
        <w:t>:</w:t>
      </w:r>
    </w:p>
    <w:p w14:paraId="65B3B531" w14:textId="77777777" w:rsidR="00DE1B47" w:rsidRPr="00F12E20" w:rsidRDefault="00AC2642" w:rsidP="00F12E20">
      <w:pPr>
        <w:pStyle w:val="Balk30"/>
        <w:keepNext/>
        <w:keepLines/>
        <w:numPr>
          <w:ilvl w:val="0"/>
          <w:numId w:val="18"/>
        </w:numPr>
        <w:shd w:val="clear" w:color="auto" w:fill="auto"/>
        <w:tabs>
          <w:tab w:val="left" w:pos="284"/>
          <w:tab w:val="left" w:pos="567"/>
        </w:tabs>
        <w:spacing w:line="274" w:lineRule="exact"/>
        <w:ind w:left="284"/>
        <w:rPr>
          <w:b w:val="0"/>
          <w:sz w:val="24"/>
          <w:szCs w:val="24"/>
        </w:rPr>
      </w:pPr>
      <w:r w:rsidRPr="00F12E20">
        <w:rPr>
          <w:b w:val="0"/>
          <w:sz w:val="24"/>
          <w:szCs w:val="24"/>
        </w:rPr>
        <w:t>Türkiye Cumhuriyeti veya Kuzey Kıbrıs T</w:t>
      </w:r>
      <w:r w:rsidR="00C419CB" w:rsidRPr="00F12E20">
        <w:rPr>
          <w:b w:val="0"/>
          <w:sz w:val="24"/>
          <w:szCs w:val="24"/>
        </w:rPr>
        <w:t>ürk Cumhuriyeti vatandaşı olmak</w:t>
      </w:r>
    </w:p>
    <w:p w14:paraId="3A3B0B84" w14:textId="77777777" w:rsidR="00C70C67" w:rsidRDefault="00AC2642" w:rsidP="00027380">
      <w:pPr>
        <w:pStyle w:val="Gvdemetni0"/>
        <w:numPr>
          <w:ilvl w:val="0"/>
          <w:numId w:val="18"/>
        </w:numPr>
        <w:shd w:val="clear" w:color="auto" w:fill="auto"/>
        <w:tabs>
          <w:tab w:val="left" w:pos="567"/>
        </w:tabs>
        <w:spacing w:line="259" w:lineRule="exact"/>
        <w:ind w:left="284"/>
        <w:rPr>
          <w:sz w:val="24"/>
          <w:szCs w:val="24"/>
        </w:rPr>
      </w:pPr>
      <w:r w:rsidRPr="00F12E20">
        <w:rPr>
          <w:sz w:val="24"/>
          <w:szCs w:val="24"/>
        </w:rPr>
        <w:t>Kam</w:t>
      </w:r>
      <w:r w:rsidR="00C419CB" w:rsidRPr="00F12E20">
        <w:rPr>
          <w:sz w:val="24"/>
          <w:szCs w:val="24"/>
        </w:rPr>
        <w:t>u haklarından mahrum bulunmamak</w:t>
      </w:r>
      <w:r w:rsidR="00C70C67">
        <w:rPr>
          <w:sz w:val="24"/>
          <w:szCs w:val="24"/>
        </w:rPr>
        <w:t xml:space="preserve">. </w:t>
      </w:r>
    </w:p>
    <w:p w14:paraId="0635A451" w14:textId="77777777" w:rsidR="00027380" w:rsidRDefault="00AC2642" w:rsidP="00027380">
      <w:pPr>
        <w:pStyle w:val="Gvdemetni0"/>
        <w:numPr>
          <w:ilvl w:val="0"/>
          <w:numId w:val="18"/>
        </w:numPr>
        <w:shd w:val="clear" w:color="auto" w:fill="auto"/>
        <w:tabs>
          <w:tab w:val="left" w:pos="567"/>
        </w:tabs>
        <w:spacing w:line="259" w:lineRule="exact"/>
        <w:ind w:left="284"/>
        <w:rPr>
          <w:sz w:val="24"/>
          <w:szCs w:val="24"/>
        </w:rPr>
      </w:pPr>
      <w:r w:rsidRPr="00027380">
        <w:rPr>
          <w:sz w:val="24"/>
          <w:szCs w:val="24"/>
        </w:rPr>
        <w:t>Türk Ceza Kanunu’nun 53’üncü maddesinde belirtilen süreler geçmiş olsa bile; kasten işlenen bir suçtan dolayı bir yıl</w:t>
      </w:r>
      <w:r w:rsidR="00CC4345" w:rsidRPr="00027380">
        <w:rPr>
          <w:sz w:val="24"/>
          <w:szCs w:val="24"/>
        </w:rPr>
        <w:t xml:space="preserve"> </w:t>
      </w:r>
      <w:r w:rsidRPr="00027380">
        <w:rPr>
          <w:sz w:val="24"/>
          <w:szCs w:val="24"/>
        </w:rPr>
        <w:t>veya daha fazla süreyle hapis cezasına ya da affa uğramış olsa bile devletin güvenliğine karşı suçlar, Anayasal düzene ve bu düzenin işleyişine karşı suçlar, millî savunmaya karşı suçlar, devlet sırlarına karşı suçlar ve casusluk, zimmet, irtikâp,</w:t>
      </w:r>
      <w:r w:rsidR="00CC4345" w:rsidRPr="00027380">
        <w:rPr>
          <w:sz w:val="24"/>
          <w:szCs w:val="24"/>
        </w:rPr>
        <w:t xml:space="preserve"> </w:t>
      </w:r>
      <w:r w:rsidRPr="00027380">
        <w:rPr>
          <w:sz w:val="24"/>
          <w:szCs w:val="24"/>
        </w:rPr>
        <w:t xml:space="preserve"> rüşvet, hırsızlık, dolandırıcılık, sahtecilik, güveni kötüye kullanma, hileli iflas, ihaleye f</w:t>
      </w:r>
      <w:r w:rsidR="00465954" w:rsidRPr="00027380">
        <w:rPr>
          <w:sz w:val="24"/>
          <w:szCs w:val="24"/>
        </w:rPr>
        <w:t xml:space="preserve">esat karıştırma, edimin ifasına </w:t>
      </w:r>
      <w:r w:rsidRPr="00027380">
        <w:rPr>
          <w:sz w:val="24"/>
          <w:szCs w:val="24"/>
        </w:rPr>
        <w:t>fesat karıştırma, suçtan kaynaklanan malvarlığı değerlerini aklama veya kaçakç</w:t>
      </w:r>
      <w:r w:rsidR="00C419CB" w:rsidRPr="00027380">
        <w:rPr>
          <w:sz w:val="24"/>
          <w:szCs w:val="24"/>
        </w:rPr>
        <w:t>ılık suçlarından mahkûm olmamak</w:t>
      </w:r>
      <w:r w:rsidR="00027380">
        <w:rPr>
          <w:sz w:val="24"/>
          <w:szCs w:val="24"/>
        </w:rPr>
        <w:t>.</w:t>
      </w:r>
    </w:p>
    <w:p w14:paraId="52ED7757" w14:textId="77777777" w:rsidR="00027380" w:rsidRDefault="00027380" w:rsidP="00027380">
      <w:pPr>
        <w:pStyle w:val="Gvdemetni0"/>
        <w:numPr>
          <w:ilvl w:val="0"/>
          <w:numId w:val="18"/>
        </w:numPr>
        <w:shd w:val="clear" w:color="auto" w:fill="auto"/>
        <w:tabs>
          <w:tab w:val="left" w:pos="567"/>
        </w:tabs>
        <w:spacing w:line="259" w:lineRule="exact"/>
        <w:ind w:left="567" w:hanging="283"/>
        <w:rPr>
          <w:sz w:val="24"/>
          <w:szCs w:val="24"/>
        </w:rPr>
      </w:pPr>
      <w:r w:rsidRPr="00027380">
        <w:rPr>
          <w:sz w:val="24"/>
          <w:szCs w:val="24"/>
        </w:rPr>
        <w:t>Sağlık durumunun öğretmenlik g</w:t>
      </w:r>
      <w:r>
        <w:rPr>
          <w:sz w:val="24"/>
          <w:szCs w:val="24"/>
        </w:rPr>
        <w:t xml:space="preserve">örevini yapmasına engel olmamak. </w:t>
      </w:r>
    </w:p>
    <w:p w14:paraId="7B081C1E" w14:textId="77777777" w:rsidR="00027380" w:rsidRDefault="00027380" w:rsidP="00027380">
      <w:pPr>
        <w:pStyle w:val="Gvdemetni0"/>
        <w:numPr>
          <w:ilvl w:val="0"/>
          <w:numId w:val="18"/>
        </w:numPr>
        <w:shd w:val="clear" w:color="auto" w:fill="auto"/>
        <w:tabs>
          <w:tab w:val="left" w:pos="567"/>
        </w:tabs>
        <w:spacing w:line="259" w:lineRule="exact"/>
        <w:ind w:left="567" w:hanging="283"/>
        <w:rPr>
          <w:sz w:val="24"/>
          <w:szCs w:val="24"/>
        </w:rPr>
      </w:pPr>
      <w:r w:rsidRPr="00F12E20">
        <w:rPr>
          <w:sz w:val="24"/>
          <w:szCs w:val="24"/>
        </w:rPr>
        <w:t xml:space="preserve">Erkek adaylar için askerlikle ilişkisi bulunmamak. Askerliğini yapmış, askerlikten muaf ya da askerliği tecil edilmiş </w:t>
      </w:r>
      <w:r>
        <w:rPr>
          <w:sz w:val="24"/>
          <w:szCs w:val="24"/>
        </w:rPr>
        <w:t>olmak</w:t>
      </w:r>
      <w:r w:rsidRPr="00F12E20">
        <w:rPr>
          <w:sz w:val="24"/>
          <w:szCs w:val="24"/>
        </w:rPr>
        <w:t>.</w:t>
      </w:r>
    </w:p>
    <w:p w14:paraId="012BB119" w14:textId="77777777" w:rsidR="00027380" w:rsidRPr="00027380" w:rsidRDefault="00027380" w:rsidP="00027380">
      <w:pPr>
        <w:pStyle w:val="Gvdemetni0"/>
        <w:numPr>
          <w:ilvl w:val="0"/>
          <w:numId w:val="18"/>
        </w:numPr>
        <w:shd w:val="clear" w:color="auto" w:fill="auto"/>
        <w:tabs>
          <w:tab w:val="left" w:pos="567"/>
        </w:tabs>
        <w:spacing w:line="259" w:lineRule="exact"/>
        <w:ind w:left="567" w:hanging="283"/>
        <w:rPr>
          <w:sz w:val="24"/>
          <w:szCs w:val="24"/>
        </w:rPr>
      </w:pPr>
      <w:r w:rsidRPr="00F12E20">
        <w:rPr>
          <w:sz w:val="24"/>
          <w:szCs w:val="24"/>
        </w:rPr>
        <w:t>Yurt dışındaki yükseköğretim kurumlarından mezun olanlar bakımından, öğreniminin yurt içindeki yükseköğretim kurumlarına veya programlarına denkliği yapılmış olmak</w:t>
      </w:r>
    </w:p>
    <w:p w14:paraId="0435CBDA" w14:textId="77777777" w:rsidR="00B27001" w:rsidRPr="00F12E20" w:rsidRDefault="00B27001" w:rsidP="00F12E20">
      <w:pPr>
        <w:pStyle w:val="Gvdemetni0"/>
        <w:shd w:val="clear" w:color="auto" w:fill="auto"/>
        <w:tabs>
          <w:tab w:val="left" w:pos="1057"/>
        </w:tabs>
        <w:spacing w:line="293" w:lineRule="exact"/>
        <w:rPr>
          <w:b/>
          <w:sz w:val="24"/>
          <w:szCs w:val="24"/>
        </w:rPr>
      </w:pPr>
      <w:bookmarkStart w:id="2" w:name="bookmark5"/>
    </w:p>
    <w:p w14:paraId="1EDA0D6A" w14:textId="77777777" w:rsidR="00B06096" w:rsidRPr="0040455C" w:rsidRDefault="00B27001" w:rsidP="00762E70">
      <w:pPr>
        <w:pStyle w:val="Gvdemetni0"/>
        <w:numPr>
          <w:ilvl w:val="0"/>
          <w:numId w:val="25"/>
        </w:numPr>
        <w:shd w:val="clear" w:color="auto" w:fill="auto"/>
        <w:tabs>
          <w:tab w:val="left" w:pos="1057"/>
        </w:tabs>
        <w:spacing w:line="293" w:lineRule="exact"/>
        <w:rPr>
          <w:b/>
          <w:sz w:val="24"/>
          <w:szCs w:val="24"/>
        </w:rPr>
      </w:pPr>
      <w:r w:rsidRPr="00F12E20">
        <w:rPr>
          <w:b/>
          <w:sz w:val="24"/>
          <w:szCs w:val="24"/>
        </w:rPr>
        <w:t>ÜCRETLİ ÖĞRETMEN</w:t>
      </w:r>
      <w:r w:rsidR="00DD7E82" w:rsidRPr="00F12E20">
        <w:rPr>
          <w:b/>
          <w:sz w:val="24"/>
          <w:szCs w:val="24"/>
        </w:rPr>
        <w:t xml:space="preserve"> </w:t>
      </w:r>
      <w:r w:rsidR="00AC2642" w:rsidRPr="00F12E20">
        <w:rPr>
          <w:b/>
          <w:sz w:val="24"/>
          <w:szCs w:val="24"/>
        </w:rPr>
        <w:t>GÖREVLENDİRMELER</w:t>
      </w:r>
      <w:r w:rsidRPr="00F12E20">
        <w:rPr>
          <w:b/>
          <w:sz w:val="24"/>
          <w:szCs w:val="24"/>
        </w:rPr>
        <w:t>İNDE</w:t>
      </w:r>
      <w:r w:rsidR="00AC2642" w:rsidRPr="00F12E20">
        <w:rPr>
          <w:b/>
          <w:sz w:val="24"/>
          <w:szCs w:val="24"/>
        </w:rPr>
        <w:t xml:space="preserve"> ÖNCELİK DURUMU VE ESASLAR</w:t>
      </w:r>
      <w:bookmarkEnd w:id="2"/>
    </w:p>
    <w:p w14:paraId="2E4168B8" w14:textId="77777777" w:rsidR="001B4A31" w:rsidRPr="00F12E20" w:rsidRDefault="00077AF7" w:rsidP="00F12E20">
      <w:pPr>
        <w:pStyle w:val="Gvdemetni0"/>
        <w:numPr>
          <w:ilvl w:val="0"/>
          <w:numId w:val="27"/>
        </w:numPr>
        <w:tabs>
          <w:tab w:val="left" w:pos="322"/>
        </w:tabs>
        <w:spacing w:line="259" w:lineRule="exact"/>
        <w:rPr>
          <w:b/>
          <w:sz w:val="24"/>
          <w:szCs w:val="24"/>
        </w:rPr>
      </w:pPr>
      <w:r w:rsidRPr="00F12E20">
        <w:rPr>
          <w:b/>
          <w:sz w:val="24"/>
          <w:szCs w:val="24"/>
        </w:rPr>
        <w:t>Ücretli Öğretmen görevlendirmeleri;</w:t>
      </w:r>
    </w:p>
    <w:p w14:paraId="1E5B20CB" w14:textId="77777777" w:rsidR="00DC4E5C" w:rsidRPr="00F12E20" w:rsidRDefault="004B583E" w:rsidP="00F12E20">
      <w:pPr>
        <w:pStyle w:val="Gvdemetni0"/>
        <w:numPr>
          <w:ilvl w:val="0"/>
          <w:numId w:val="28"/>
        </w:numPr>
        <w:tabs>
          <w:tab w:val="left" w:pos="567"/>
        </w:tabs>
        <w:spacing w:line="259" w:lineRule="exact"/>
        <w:ind w:left="709"/>
        <w:rPr>
          <w:sz w:val="24"/>
          <w:szCs w:val="24"/>
        </w:rPr>
      </w:pPr>
      <w:r w:rsidRPr="00F12E20">
        <w:rPr>
          <w:sz w:val="24"/>
          <w:szCs w:val="24"/>
        </w:rPr>
        <w:t>KPSS sınav puanı olanların görevlendirmeleri</w:t>
      </w:r>
      <w:r w:rsidR="00665008" w:rsidRPr="00F12E20">
        <w:rPr>
          <w:sz w:val="24"/>
          <w:szCs w:val="24"/>
        </w:rPr>
        <w:t xml:space="preserve"> öncelikle kendi </w:t>
      </w:r>
      <w:proofErr w:type="gramStart"/>
      <w:r w:rsidR="00665008" w:rsidRPr="00F12E20">
        <w:rPr>
          <w:sz w:val="24"/>
          <w:szCs w:val="24"/>
        </w:rPr>
        <w:t xml:space="preserve">alanlarında, </w:t>
      </w:r>
      <w:r w:rsidR="00077AF7" w:rsidRPr="00F12E20">
        <w:rPr>
          <w:sz w:val="24"/>
          <w:szCs w:val="24"/>
        </w:rPr>
        <w:t xml:space="preserve"> </w:t>
      </w:r>
      <w:r w:rsidR="00077AF7" w:rsidRPr="006D7E30">
        <w:rPr>
          <w:sz w:val="24"/>
          <w:szCs w:val="24"/>
          <w:u w:val="single"/>
        </w:rPr>
        <w:t>alanlar</w:t>
      </w:r>
      <w:r w:rsidRPr="006D7E30">
        <w:rPr>
          <w:sz w:val="24"/>
          <w:szCs w:val="24"/>
          <w:u w:val="single"/>
        </w:rPr>
        <w:t>ı</w:t>
      </w:r>
      <w:proofErr w:type="gramEnd"/>
      <w:r w:rsidR="00AF1630" w:rsidRPr="006D7E30">
        <w:rPr>
          <w:sz w:val="24"/>
          <w:szCs w:val="24"/>
          <w:u w:val="single"/>
        </w:rPr>
        <w:t xml:space="preserve"> bazındaki </w:t>
      </w:r>
      <w:r w:rsidRPr="006D7E30">
        <w:rPr>
          <w:sz w:val="24"/>
          <w:szCs w:val="24"/>
          <w:u w:val="single"/>
        </w:rPr>
        <w:t>KPSS Puan üstünlüğüne göre</w:t>
      </w:r>
      <w:r w:rsidR="00355EE9" w:rsidRPr="00F12E20">
        <w:rPr>
          <w:sz w:val="24"/>
          <w:szCs w:val="24"/>
        </w:rPr>
        <w:t xml:space="preserve"> yapılacaktır.</w:t>
      </w:r>
    </w:p>
    <w:p w14:paraId="2905C195" w14:textId="77777777" w:rsidR="00DC4E5C" w:rsidRPr="00F12E20" w:rsidRDefault="004B583E" w:rsidP="00F12E20">
      <w:pPr>
        <w:pStyle w:val="Gvdemetni0"/>
        <w:numPr>
          <w:ilvl w:val="0"/>
          <w:numId w:val="28"/>
        </w:numPr>
        <w:tabs>
          <w:tab w:val="left" w:pos="567"/>
        </w:tabs>
        <w:spacing w:line="259" w:lineRule="exact"/>
        <w:ind w:left="709"/>
        <w:rPr>
          <w:sz w:val="24"/>
          <w:szCs w:val="24"/>
        </w:rPr>
      </w:pPr>
      <w:r w:rsidRPr="00F12E20">
        <w:rPr>
          <w:sz w:val="24"/>
          <w:szCs w:val="24"/>
        </w:rPr>
        <w:t xml:space="preserve">KPSS sınav puanı </w:t>
      </w:r>
      <w:r w:rsidR="00355EE9" w:rsidRPr="00F12E20">
        <w:rPr>
          <w:sz w:val="24"/>
          <w:szCs w:val="24"/>
        </w:rPr>
        <w:t>olmayanların görevlendirmeleri</w:t>
      </w:r>
      <w:r w:rsidR="00221A3D" w:rsidRPr="00F12E20">
        <w:rPr>
          <w:sz w:val="24"/>
          <w:szCs w:val="24"/>
        </w:rPr>
        <w:t xml:space="preserve"> </w:t>
      </w:r>
      <w:r w:rsidR="00355EE9" w:rsidRPr="00F12E20">
        <w:rPr>
          <w:sz w:val="24"/>
          <w:szCs w:val="24"/>
        </w:rPr>
        <w:t>KPSS puanı olanlardan sonra başvuru önceliğine göre yapılacaktır.</w:t>
      </w:r>
    </w:p>
    <w:p w14:paraId="5CE04B4E" w14:textId="77777777" w:rsidR="00563BC9" w:rsidRPr="00F12E20" w:rsidRDefault="00563BC9" w:rsidP="00F12E20">
      <w:pPr>
        <w:pStyle w:val="Gvdemetni0"/>
        <w:tabs>
          <w:tab w:val="left" w:pos="567"/>
        </w:tabs>
        <w:spacing w:line="259" w:lineRule="exact"/>
        <w:ind w:left="709"/>
        <w:rPr>
          <w:sz w:val="24"/>
          <w:szCs w:val="24"/>
        </w:rPr>
      </w:pPr>
    </w:p>
    <w:p w14:paraId="23B5CD30" w14:textId="77777777" w:rsidR="0035676C" w:rsidRPr="00F12E20" w:rsidRDefault="00AC2642" w:rsidP="00F12E20">
      <w:pPr>
        <w:pStyle w:val="Balk40"/>
        <w:keepNext/>
        <w:keepLines/>
        <w:numPr>
          <w:ilvl w:val="0"/>
          <w:numId w:val="27"/>
        </w:numPr>
        <w:shd w:val="clear" w:color="auto" w:fill="auto"/>
        <w:tabs>
          <w:tab w:val="left" w:pos="265"/>
          <w:tab w:val="left" w:pos="322"/>
        </w:tabs>
        <w:spacing w:line="240" w:lineRule="auto"/>
        <w:rPr>
          <w:b/>
          <w:sz w:val="24"/>
          <w:szCs w:val="24"/>
        </w:rPr>
      </w:pPr>
      <w:bookmarkStart w:id="3" w:name="bookmark6"/>
      <w:r w:rsidRPr="00F12E20">
        <w:rPr>
          <w:b/>
          <w:sz w:val="24"/>
          <w:szCs w:val="24"/>
        </w:rPr>
        <w:t>Sınıf Öğretmenliği için öncelik sırası:</w:t>
      </w:r>
      <w:bookmarkEnd w:id="3"/>
    </w:p>
    <w:p w14:paraId="108D5E24" w14:textId="77777777" w:rsidR="00DE1B47" w:rsidRPr="00F12E20" w:rsidRDefault="0035676C" w:rsidP="00F12E20">
      <w:pPr>
        <w:pStyle w:val="Gvdemetni0"/>
        <w:numPr>
          <w:ilvl w:val="0"/>
          <w:numId w:val="35"/>
        </w:numPr>
        <w:shd w:val="clear" w:color="auto" w:fill="auto"/>
        <w:tabs>
          <w:tab w:val="left" w:pos="284"/>
          <w:tab w:val="left" w:pos="322"/>
        </w:tabs>
        <w:spacing w:line="240" w:lineRule="auto"/>
        <w:rPr>
          <w:sz w:val="24"/>
          <w:szCs w:val="24"/>
        </w:rPr>
      </w:pPr>
      <w:r w:rsidRPr="00F12E20">
        <w:rPr>
          <w:sz w:val="24"/>
          <w:szCs w:val="24"/>
        </w:rPr>
        <w:t xml:space="preserve">Eğitim </w:t>
      </w:r>
      <w:r w:rsidR="00AC2642" w:rsidRPr="00F12E20">
        <w:rPr>
          <w:sz w:val="24"/>
          <w:szCs w:val="24"/>
        </w:rPr>
        <w:t>Fakültelerinin sınıf öğretmenliği bölümü mezunları</w:t>
      </w:r>
      <w:r w:rsidR="00BA15F0" w:rsidRPr="00F12E20">
        <w:rPr>
          <w:sz w:val="24"/>
          <w:szCs w:val="24"/>
        </w:rPr>
        <w:t xml:space="preserve"> kendi aralarında KPSS-121 puan üstünlüğüne göre </w:t>
      </w:r>
      <w:r w:rsidR="00BA15F0" w:rsidRPr="00F12E20">
        <w:rPr>
          <w:b/>
          <w:sz w:val="24"/>
          <w:szCs w:val="24"/>
          <w:u w:val="single"/>
        </w:rPr>
        <w:t xml:space="preserve">öncelikle </w:t>
      </w:r>
      <w:r w:rsidR="00BA15F0" w:rsidRPr="00F12E20">
        <w:rPr>
          <w:sz w:val="24"/>
          <w:szCs w:val="24"/>
        </w:rPr>
        <w:t>alınacaktır.</w:t>
      </w:r>
    </w:p>
    <w:p w14:paraId="1A614B4B" w14:textId="77777777" w:rsidR="00DE1B47" w:rsidRPr="00F12E20" w:rsidRDefault="00AC2642" w:rsidP="00F12E20">
      <w:pPr>
        <w:pStyle w:val="Gvdemetni0"/>
        <w:numPr>
          <w:ilvl w:val="0"/>
          <w:numId w:val="35"/>
        </w:numPr>
        <w:shd w:val="clear" w:color="auto" w:fill="auto"/>
        <w:tabs>
          <w:tab w:val="left" w:pos="284"/>
          <w:tab w:val="left" w:pos="322"/>
        </w:tabs>
        <w:spacing w:line="240" w:lineRule="auto"/>
        <w:rPr>
          <w:sz w:val="24"/>
          <w:szCs w:val="24"/>
        </w:rPr>
      </w:pPr>
      <w:r w:rsidRPr="00F12E20">
        <w:rPr>
          <w:sz w:val="24"/>
          <w:szCs w:val="24"/>
        </w:rPr>
        <w:t>Eğitim</w:t>
      </w:r>
      <w:r w:rsidR="0035676C" w:rsidRPr="00F12E20">
        <w:rPr>
          <w:sz w:val="24"/>
          <w:szCs w:val="24"/>
        </w:rPr>
        <w:t xml:space="preserve"> </w:t>
      </w:r>
      <w:r w:rsidRPr="00F12E20">
        <w:rPr>
          <w:sz w:val="24"/>
          <w:szCs w:val="24"/>
        </w:rPr>
        <w:t>Fakültesi mezunlarından sınıf öğretmenliği sertifikası olanlar</w:t>
      </w:r>
      <w:r w:rsidR="00BA15F0" w:rsidRPr="00F12E20">
        <w:rPr>
          <w:sz w:val="24"/>
          <w:szCs w:val="24"/>
        </w:rPr>
        <w:t xml:space="preserve"> </w:t>
      </w:r>
      <w:r w:rsidR="00EC5364" w:rsidRPr="00F12E20">
        <w:rPr>
          <w:sz w:val="24"/>
          <w:szCs w:val="24"/>
        </w:rPr>
        <w:t xml:space="preserve">kendi aralarında KPSS-121 puan üstünlüğüne göre </w:t>
      </w:r>
      <w:r w:rsidR="00BA15F0" w:rsidRPr="00F12E20">
        <w:rPr>
          <w:sz w:val="24"/>
          <w:szCs w:val="24"/>
        </w:rPr>
        <w:t>ikinci öncelikli olarak alınacaklardır.</w:t>
      </w:r>
    </w:p>
    <w:p w14:paraId="21924946" w14:textId="77777777" w:rsidR="00B8223F" w:rsidRPr="00F12E20" w:rsidRDefault="00AC2642" w:rsidP="00F12E20">
      <w:pPr>
        <w:pStyle w:val="Gvdemetni0"/>
        <w:numPr>
          <w:ilvl w:val="0"/>
          <w:numId w:val="35"/>
        </w:numPr>
        <w:shd w:val="clear" w:color="auto" w:fill="auto"/>
        <w:tabs>
          <w:tab w:val="left" w:pos="709"/>
        </w:tabs>
        <w:spacing w:line="240" w:lineRule="auto"/>
        <w:rPr>
          <w:sz w:val="24"/>
          <w:szCs w:val="24"/>
        </w:rPr>
      </w:pPr>
      <w:r w:rsidRPr="00F12E20">
        <w:rPr>
          <w:sz w:val="24"/>
          <w:szCs w:val="24"/>
        </w:rPr>
        <w:t>Eğitim</w:t>
      </w:r>
      <w:r w:rsidR="0035676C" w:rsidRPr="00F12E20">
        <w:rPr>
          <w:sz w:val="24"/>
          <w:szCs w:val="24"/>
        </w:rPr>
        <w:t xml:space="preserve"> </w:t>
      </w:r>
      <w:r w:rsidRPr="00F12E20">
        <w:rPr>
          <w:sz w:val="24"/>
          <w:szCs w:val="24"/>
        </w:rPr>
        <w:t>Fakültelerinin diğer bölümlerinden mezun olanlar</w:t>
      </w:r>
      <w:r w:rsidR="00E57127" w:rsidRPr="00F12E20">
        <w:rPr>
          <w:sz w:val="24"/>
          <w:szCs w:val="24"/>
        </w:rPr>
        <w:t xml:space="preserve"> </w:t>
      </w:r>
      <w:r w:rsidR="00EC5364" w:rsidRPr="00F12E20">
        <w:rPr>
          <w:sz w:val="24"/>
          <w:szCs w:val="24"/>
        </w:rPr>
        <w:t xml:space="preserve">ile </w:t>
      </w:r>
      <w:r w:rsidRPr="00F12E20">
        <w:rPr>
          <w:sz w:val="24"/>
          <w:szCs w:val="24"/>
        </w:rPr>
        <w:t>Fen</w:t>
      </w:r>
      <w:r w:rsidR="00E57127" w:rsidRPr="00F12E20">
        <w:rPr>
          <w:sz w:val="24"/>
          <w:szCs w:val="24"/>
        </w:rPr>
        <w:t xml:space="preserve"> </w:t>
      </w:r>
      <w:r w:rsidRPr="00F12E20">
        <w:rPr>
          <w:sz w:val="24"/>
          <w:szCs w:val="24"/>
        </w:rPr>
        <w:t xml:space="preserve">Edebiyat </w:t>
      </w:r>
      <w:r w:rsidR="003738A3" w:rsidRPr="00F12E20">
        <w:rPr>
          <w:sz w:val="24"/>
          <w:szCs w:val="24"/>
        </w:rPr>
        <w:t>Fakültesi mezunlarından</w:t>
      </w:r>
      <w:r w:rsidRPr="00F12E20">
        <w:rPr>
          <w:sz w:val="24"/>
          <w:szCs w:val="24"/>
        </w:rPr>
        <w:t xml:space="preserve"> formasyonu olanlar</w:t>
      </w:r>
      <w:r w:rsidR="00EC5364" w:rsidRPr="00F12E20">
        <w:rPr>
          <w:sz w:val="24"/>
          <w:szCs w:val="24"/>
        </w:rPr>
        <w:t xml:space="preserve"> kendi aralarında </w:t>
      </w:r>
      <w:r w:rsidR="00665008" w:rsidRPr="00F12E20">
        <w:rPr>
          <w:sz w:val="24"/>
          <w:szCs w:val="24"/>
        </w:rPr>
        <w:t xml:space="preserve">KPSS-10 </w:t>
      </w:r>
      <w:r w:rsidR="00EC5364" w:rsidRPr="00F12E20">
        <w:rPr>
          <w:sz w:val="24"/>
          <w:szCs w:val="24"/>
        </w:rPr>
        <w:t>puan üstünlüğüne göre</w:t>
      </w:r>
      <w:r w:rsidR="00665008" w:rsidRPr="00F12E20">
        <w:rPr>
          <w:sz w:val="24"/>
          <w:szCs w:val="24"/>
        </w:rPr>
        <w:t xml:space="preserve"> </w:t>
      </w:r>
      <w:r w:rsidR="00EC5364" w:rsidRPr="00F12E20">
        <w:rPr>
          <w:sz w:val="24"/>
          <w:szCs w:val="24"/>
        </w:rPr>
        <w:t>üçüncü öncelikli olarak alınacaklardır.</w:t>
      </w:r>
    </w:p>
    <w:p w14:paraId="0411D1C8" w14:textId="77777777" w:rsidR="005023CD" w:rsidRPr="00F12E20" w:rsidRDefault="00DB41FF" w:rsidP="00F12E20">
      <w:pPr>
        <w:pStyle w:val="Gvdemetni0"/>
        <w:numPr>
          <w:ilvl w:val="0"/>
          <w:numId w:val="35"/>
        </w:numPr>
        <w:shd w:val="clear" w:color="auto" w:fill="auto"/>
        <w:tabs>
          <w:tab w:val="left" w:pos="709"/>
        </w:tabs>
        <w:spacing w:line="240" w:lineRule="auto"/>
        <w:rPr>
          <w:sz w:val="24"/>
          <w:szCs w:val="24"/>
        </w:rPr>
      </w:pPr>
      <w:r w:rsidRPr="00F12E20">
        <w:rPr>
          <w:sz w:val="24"/>
          <w:szCs w:val="24"/>
        </w:rPr>
        <w:t xml:space="preserve">Fen </w:t>
      </w:r>
      <w:r w:rsidR="00AC2642" w:rsidRPr="00F12E20">
        <w:rPr>
          <w:sz w:val="24"/>
          <w:szCs w:val="24"/>
        </w:rPr>
        <w:t>Edebiyat Fakültesi mezunlarından formasyonu olmayanlar</w:t>
      </w:r>
      <w:r w:rsidR="00EA75E4" w:rsidRPr="00F12E20">
        <w:rPr>
          <w:sz w:val="24"/>
          <w:szCs w:val="24"/>
        </w:rPr>
        <w:t>.</w:t>
      </w:r>
    </w:p>
    <w:p w14:paraId="3AA9A6D8" w14:textId="77777777" w:rsidR="0035676C" w:rsidRPr="00F12E20" w:rsidRDefault="00DB4372" w:rsidP="00F12E20">
      <w:pPr>
        <w:pStyle w:val="Gvdemetni0"/>
        <w:numPr>
          <w:ilvl w:val="0"/>
          <w:numId w:val="35"/>
        </w:numPr>
        <w:shd w:val="clear" w:color="auto" w:fill="auto"/>
        <w:tabs>
          <w:tab w:val="left" w:pos="709"/>
        </w:tabs>
        <w:spacing w:line="240" w:lineRule="auto"/>
        <w:rPr>
          <w:sz w:val="24"/>
          <w:szCs w:val="24"/>
        </w:rPr>
      </w:pPr>
      <w:r w:rsidRPr="00F12E20">
        <w:rPr>
          <w:sz w:val="24"/>
          <w:szCs w:val="24"/>
        </w:rPr>
        <w:lastRenderedPageBreak/>
        <w:t>Diğer Fakülte mezunları.</w:t>
      </w:r>
    </w:p>
    <w:p w14:paraId="1972875C" w14:textId="77777777" w:rsidR="00563BC9" w:rsidRPr="00F12E20" w:rsidRDefault="00563BC9" w:rsidP="00F12E20">
      <w:pPr>
        <w:pStyle w:val="Gvdemetni0"/>
        <w:shd w:val="clear" w:color="auto" w:fill="auto"/>
        <w:tabs>
          <w:tab w:val="left" w:pos="709"/>
        </w:tabs>
        <w:spacing w:line="240" w:lineRule="auto"/>
        <w:ind w:left="720"/>
        <w:rPr>
          <w:sz w:val="24"/>
          <w:szCs w:val="24"/>
        </w:rPr>
      </w:pPr>
    </w:p>
    <w:p w14:paraId="59BF948F" w14:textId="77777777" w:rsidR="0035676C" w:rsidRPr="00F12E20" w:rsidRDefault="00AC2642" w:rsidP="00F12E20">
      <w:pPr>
        <w:pStyle w:val="Balk40"/>
        <w:keepNext/>
        <w:keepLines/>
        <w:numPr>
          <w:ilvl w:val="0"/>
          <w:numId w:val="27"/>
        </w:numPr>
        <w:shd w:val="clear" w:color="auto" w:fill="auto"/>
        <w:tabs>
          <w:tab w:val="left" w:pos="246"/>
          <w:tab w:val="left" w:pos="322"/>
        </w:tabs>
        <w:spacing w:line="240" w:lineRule="auto"/>
        <w:rPr>
          <w:b/>
          <w:sz w:val="24"/>
          <w:szCs w:val="24"/>
        </w:rPr>
      </w:pPr>
      <w:bookmarkStart w:id="4" w:name="bookmark7"/>
      <w:r w:rsidRPr="00F12E20">
        <w:rPr>
          <w:b/>
          <w:sz w:val="24"/>
          <w:szCs w:val="24"/>
        </w:rPr>
        <w:t>Branş Öğretmenliği için öncelik sırası:</w:t>
      </w:r>
      <w:bookmarkEnd w:id="4"/>
    </w:p>
    <w:p w14:paraId="25B31E5F" w14:textId="77777777" w:rsidR="00DE1B47" w:rsidRPr="00F12E20" w:rsidRDefault="0035676C" w:rsidP="00F12E20">
      <w:pPr>
        <w:pStyle w:val="Gvdemetni0"/>
        <w:numPr>
          <w:ilvl w:val="0"/>
          <w:numId w:val="33"/>
        </w:numPr>
        <w:shd w:val="clear" w:color="auto" w:fill="auto"/>
        <w:tabs>
          <w:tab w:val="left" w:pos="284"/>
          <w:tab w:val="left" w:pos="322"/>
        </w:tabs>
        <w:spacing w:line="240" w:lineRule="auto"/>
        <w:rPr>
          <w:sz w:val="24"/>
          <w:szCs w:val="24"/>
        </w:rPr>
      </w:pPr>
      <w:r w:rsidRPr="00F12E20">
        <w:rPr>
          <w:sz w:val="24"/>
          <w:szCs w:val="24"/>
        </w:rPr>
        <w:t xml:space="preserve">Eğitim </w:t>
      </w:r>
      <w:r w:rsidR="00091BF8" w:rsidRPr="00F12E20">
        <w:rPr>
          <w:sz w:val="24"/>
          <w:szCs w:val="24"/>
        </w:rPr>
        <w:t>Fakültelerinin, alımı yapılacak olan ilgili bölümlerden</w:t>
      </w:r>
      <w:r w:rsidR="00AC2642" w:rsidRPr="00F12E20">
        <w:rPr>
          <w:sz w:val="24"/>
          <w:szCs w:val="24"/>
        </w:rPr>
        <w:t xml:space="preserve"> mezun olanlar</w:t>
      </w:r>
      <w:r w:rsidR="00E57127" w:rsidRPr="00F12E20">
        <w:rPr>
          <w:sz w:val="24"/>
          <w:szCs w:val="24"/>
        </w:rPr>
        <w:t xml:space="preserve"> ve </w:t>
      </w:r>
      <w:r w:rsidRPr="00F12E20">
        <w:rPr>
          <w:sz w:val="24"/>
          <w:szCs w:val="24"/>
        </w:rPr>
        <w:t xml:space="preserve">Fen </w:t>
      </w:r>
      <w:r w:rsidR="00DB0D9F" w:rsidRPr="00F12E20">
        <w:rPr>
          <w:sz w:val="24"/>
          <w:szCs w:val="24"/>
        </w:rPr>
        <w:t>Edebiyat Fakültelerinin</w:t>
      </w:r>
      <w:r w:rsidR="00AC2642" w:rsidRPr="00F12E20">
        <w:rPr>
          <w:sz w:val="24"/>
          <w:szCs w:val="24"/>
        </w:rPr>
        <w:t xml:space="preserve"> ilgili bölüm mezunlarından formasyonu olanlar</w:t>
      </w:r>
      <w:r w:rsidR="004133D5" w:rsidRPr="00F12E20">
        <w:rPr>
          <w:sz w:val="24"/>
          <w:szCs w:val="24"/>
        </w:rPr>
        <w:t>.</w:t>
      </w:r>
    </w:p>
    <w:p w14:paraId="63A0F5FB" w14:textId="77777777" w:rsidR="00DE1B47" w:rsidRPr="00F12E20" w:rsidRDefault="00AC2642" w:rsidP="00F12E20">
      <w:pPr>
        <w:pStyle w:val="Gvdemetni0"/>
        <w:numPr>
          <w:ilvl w:val="0"/>
          <w:numId w:val="33"/>
        </w:numPr>
        <w:shd w:val="clear" w:color="auto" w:fill="auto"/>
        <w:tabs>
          <w:tab w:val="left" w:pos="284"/>
          <w:tab w:val="left" w:pos="322"/>
          <w:tab w:val="left" w:pos="1262"/>
        </w:tabs>
        <w:spacing w:line="240" w:lineRule="auto"/>
        <w:rPr>
          <w:sz w:val="24"/>
          <w:szCs w:val="24"/>
        </w:rPr>
      </w:pPr>
      <w:r w:rsidRPr="00F12E20">
        <w:rPr>
          <w:sz w:val="24"/>
          <w:szCs w:val="24"/>
        </w:rPr>
        <w:t>Fen</w:t>
      </w:r>
      <w:r w:rsidR="0035676C" w:rsidRPr="00F12E20">
        <w:rPr>
          <w:sz w:val="24"/>
          <w:szCs w:val="24"/>
        </w:rPr>
        <w:t xml:space="preserve"> </w:t>
      </w:r>
      <w:r w:rsidRPr="00F12E20">
        <w:rPr>
          <w:sz w:val="24"/>
          <w:szCs w:val="24"/>
        </w:rPr>
        <w:t>Edebiyat Fakültesinin ilgili bölüm mezunları(formasyonsuz)</w:t>
      </w:r>
    </w:p>
    <w:p w14:paraId="3109855C" w14:textId="77777777" w:rsidR="002511B0" w:rsidRPr="00F12E20" w:rsidRDefault="00AC2642" w:rsidP="00F12E20">
      <w:pPr>
        <w:pStyle w:val="Gvdemetni0"/>
        <w:numPr>
          <w:ilvl w:val="0"/>
          <w:numId w:val="33"/>
        </w:numPr>
        <w:shd w:val="clear" w:color="auto" w:fill="auto"/>
        <w:tabs>
          <w:tab w:val="left" w:pos="289"/>
          <w:tab w:val="left" w:pos="322"/>
          <w:tab w:val="left" w:pos="1440"/>
        </w:tabs>
        <w:spacing w:line="240" w:lineRule="auto"/>
        <w:rPr>
          <w:sz w:val="24"/>
          <w:szCs w:val="24"/>
        </w:rPr>
      </w:pPr>
      <w:r w:rsidRPr="00F12E20">
        <w:rPr>
          <w:sz w:val="24"/>
          <w:szCs w:val="24"/>
        </w:rPr>
        <w:t>Diğer</w:t>
      </w:r>
      <w:r w:rsidR="0035676C" w:rsidRPr="00F12E20">
        <w:rPr>
          <w:sz w:val="24"/>
          <w:szCs w:val="24"/>
        </w:rPr>
        <w:t xml:space="preserve"> </w:t>
      </w:r>
      <w:r w:rsidR="00D44B99" w:rsidRPr="00F12E20">
        <w:rPr>
          <w:sz w:val="24"/>
          <w:szCs w:val="24"/>
        </w:rPr>
        <w:t>Fakülte mezunları.</w:t>
      </w:r>
    </w:p>
    <w:p w14:paraId="554DF8D5" w14:textId="77777777" w:rsidR="002511B0" w:rsidRPr="00F12E20" w:rsidRDefault="002511B0" w:rsidP="00F12E20">
      <w:pPr>
        <w:pStyle w:val="Gvdemetni0"/>
        <w:shd w:val="clear" w:color="auto" w:fill="auto"/>
        <w:tabs>
          <w:tab w:val="left" w:pos="289"/>
          <w:tab w:val="left" w:pos="322"/>
          <w:tab w:val="left" w:pos="1440"/>
        </w:tabs>
        <w:spacing w:line="240" w:lineRule="auto"/>
        <w:ind w:left="644"/>
        <w:rPr>
          <w:sz w:val="24"/>
          <w:szCs w:val="24"/>
        </w:rPr>
      </w:pPr>
    </w:p>
    <w:p w14:paraId="2B4FD820" w14:textId="77777777" w:rsidR="007C0B72" w:rsidRPr="00137116" w:rsidRDefault="00B26CA4" w:rsidP="00137116">
      <w:pPr>
        <w:pStyle w:val="Gvdemetni0"/>
        <w:numPr>
          <w:ilvl w:val="0"/>
          <w:numId w:val="33"/>
        </w:numPr>
        <w:shd w:val="clear" w:color="auto" w:fill="auto"/>
        <w:tabs>
          <w:tab w:val="left" w:pos="289"/>
          <w:tab w:val="left" w:pos="322"/>
          <w:tab w:val="left" w:pos="1440"/>
        </w:tabs>
        <w:spacing w:line="240" w:lineRule="auto"/>
        <w:rPr>
          <w:sz w:val="24"/>
          <w:szCs w:val="24"/>
        </w:rPr>
      </w:pPr>
      <w:r w:rsidRPr="00F12E20">
        <w:rPr>
          <w:b/>
          <w:sz w:val="24"/>
          <w:szCs w:val="24"/>
        </w:rPr>
        <w:t>Okul Öncesi öğretmenliği için öncelik sırası</w:t>
      </w:r>
      <w:r w:rsidRPr="00F12E20">
        <w:rPr>
          <w:sz w:val="24"/>
          <w:szCs w:val="24"/>
        </w:rPr>
        <w:t>:</w:t>
      </w:r>
    </w:p>
    <w:p w14:paraId="312307D0" w14:textId="77777777" w:rsidR="00B26CA4" w:rsidRPr="00F12E20" w:rsidRDefault="00B26CA4" w:rsidP="00F12E20">
      <w:pPr>
        <w:pStyle w:val="Gvdemetni0"/>
        <w:numPr>
          <w:ilvl w:val="0"/>
          <w:numId w:val="36"/>
        </w:numPr>
        <w:tabs>
          <w:tab w:val="left" w:pos="289"/>
        </w:tabs>
        <w:spacing w:line="230" w:lineRule="exact"/>
        <w:rPr>
          <w:sz w:val="24"/>
          <w:szCs w:val="24"/>
        </w:rPr>
      </w:pPr>
      <w:r w:rsidRPr="00F12E20">
        <w:rPr>
          <w:sz w:val="24"/>
          <w:szCs w:val="24"/>
        </w:rPr>
        <w:t>Talim ve Terbiye Kurulu Kararına göre okul öncesi öğretmenliğine kaynak teşk</w:t>
      </w:r>
      <w:r w:rsidR="00F11F11">
        <w:rPr>
          <w:sz w:val="24"/>
          <w:szCs w:val="24"/>
        </w:rPr>
        <w:t xml:space="preserve">il eden yüksek öğretim </w:t>
      </w:r>
      <w:proofErr w:type="spellStart"/>
      <w:r w:rsidR="00F11F11">
        <w:rPr>
          <w:sz w:val="24"/>
          <w:szCs w:val="24"/>
        </w:rPr>
        <w:t>programlarından</w:t>
      </w:r>
      <w:r w:rsidRPr="00F12E20">
        <w:rPr>
          <w:sz w:val="24"/>
          <w:szCs w:val="24"/>
        </w:rPr>
        <w:t>dan</w:t>
      </w:r>
      <w:proofErr w:type="spellEnd"/>
      <w:r w:rsidR="00465954" w:rsidRPr="00F12E20">
        <w:rPr>
          <w:sz w:val="24"/>
          <w:szCs w:val="24"/>
        </w:rPr>
        <w:t xml:space="preserve"> m</w:t>
      </w:r>
      <w:r w:rsidR="00665008" w:rsidRPr="00F12E20">
        <w:rPr>
          <w:sz w:val="24"/>
          <w:szCs w:val="24"/>
        </w:rPr>
        <w:t>ezun, (Anadolu Ü</w:t>
      </w:r>
      <w:r w:rsidRPr="00F12E20">
        <w:rPr>
          <w:sz w:val="24"/>
          <w:szCs w:val="24"/>
        </w:rPr>
        <w:t>niversites</w:t>
      </w:r>
      <w:r w:rsidR="00856E86" w:rsidRPr="00F12E20">
        <w:rPr>
          <w:sz w:val="24"/>
          <w:szCs w:val="24"/>
        </w:rPr>
        <w:t xml:space="preserve">i </w:t>
      </w:r>
      <w:proofErr w:type="spellStart"/>
      <w:r w:rsidR="00856E86" w:rsidRPr="00F12E20">
        <w:rPr>
          <w:sz w:val="24"/>
          <w:szCs w:val="24"/>
        </w:rPr>
        <w:t>Açıköğretim</w:t>
      </w:r>
      <w:proofErr w:type="spellEnd"/>
      <w:r w:rsidR="00856E86" w:rsidRPr="00F12E20">
        <w:rPr>
          <w:sz w:val="24"/>
          <w:szCs w:val="24"/>
        </w:rPr>
        <w:t xml:space="preserve"> Fakültesi dahil)</w:t>
      </w:r>
      <w:r w:rsidRPr="00F12E20">
        <w:rPr>
          <w:sz w:val="24"/>
          <w:szCs w:val="24"/>
        </w:rPr>
        <w:t xml:space="preserve">, </w:t>
      </w:r>
      <w:r w:rsidR="00CA27A7">
        <w:rPr>
          <w:sz w:val="24"/>
          <w:szCs w:val="24"/>
        </w:rPr>
        <w:t>yüksek lisans/</w:t>
      </w:r>
      <w:r w:rsidRPr="00F12E20">
        <w:rPr>
          <w:sz w:val="24"/>
          <w:szCs w:val="24"/>
        </w:rPr>
        <w:t>lisans belgesi/diploması</w:t>
      </w:r>
      <w:r w:rsidR="00465954" w:rsidRPr="00F12E20">
        <w:rPr>
          <w:sz w:val="24"/>
          <w:szCs w:val="24"/>
        </w:rPr>
        <w:t xml:space="preserve"> </w:t>
      </w:r>
      <w:r w:rsidR="006465F1" w:rsidRPr="00F12E20">
        <w:rPr>
          <w:sz w:val="24"/>
          <w:szCs w:val="24"/>
        </w:rPr>
        <w:t>olanlar.</w:t>
      </w:r>
    </w:p>
    <w:p w14:paraId="27EF7547" w14:textId="77777777" w:rsidR="00B26CA4" w:rsidRPr="00F12E20" w:rsidRDefault="00254F46" w:rsidP="00F12E20">
      <w:pPr>
        <w:pStyle w:val="Gvdemetni0"/>
        <w:numPr>
          <w:ilvl w:val="0"/>
          <w:numId w:val="36"/>
        </w:numPr>
        <w:tabs>
          <w:tab w:val="left" w:pos="289"/>
        </w:tabs>
        <w:spacing w:line="230" w:lineRule="exact"/>
        <w:rPr>
          <w:sz w:val="24"/>
          <w:szCs w:val="24"/>
        </w:rPr>
      </w:pPr>
      <w:r w:rsidRPr="00F12E20">
        <w:rPr>
          <w:sz w:val="24"/>
          <w:szCs w:val="24"/>
        </w:rPr>
        <w:t>Çocuk</w:t>
      </w:r>
      <w:r w:rsidR="00B26CA4" w:rsidRPr="00F12E20">
        <w:rPr>
          <w:sz w:val="24"/>
          <w:szCs w:val="24"/>
        </w:rPr>
        <w:t xml:space="preserve"> gelişimi ve eğitimi bölümü ön</w:t>
      </w:r>
      <w:r w:rsidR="00DA793E">
        <w:rPr>
          <w:sz w:val="24"/>
          <w:szCs w:val="24"/>
        </w:rPr>
        <w:t xml:space="preserve"> </w:t>
      </w:r>
      <w:r w:rsidR="00B26CA4" w:rsidRPr="00F12E20">
        <w:rPr>
          <w:sz w:val="24"/>
          <w:szCs w:val="24"/>
        </w:rPr>
        <w:t>lisans mezunları.</w:t>
      </w:r>
    </w:p>
    <w:p w14:paraId="2872FFE8" w14:textId="77777777" w:rsidR="002F663D" w:rsidRDefault="002F663D" w:rsidP="00F12E20">
      <w:pPr>
        <w:pStyle w:val="Gvdemetni0"/>
        <w:tabs>
          <w:tab w:val="left" w:pos="289"/>
        </w:tabs>
        <w:spacing w:line="230" w:lineRule="exact"/>
        <w:ind w:left="720"/>
        <w:rPr>
          <w:sz w:val="24"/>
          <w:szCs w:val="24"/>
        </w:rPr>
      </w:pPr>
      <w:proofErr w:type="gramStart"/>
      <w:r w:rsidRPr="00F12E20">
        <w:rPr>
          <w:sz w:val="24"/>
          <w:szCs w:val="24"/>
        </w:rPr>
        <w:t>Görevlendirmeler</w:t>
      </w:r>
      <w:r w:rsidR="00D41378" w:rsidRPr="00F12E20">
        <w:rPr>
          <w:sz w:val="24"/>
          <w:szCs w:val="24"/>
        </w:rPr>
        <w:t xml:space="preserve">, </w:t>
      </w:r>
      <w:r w:rsidRPr="00F12E20">
        <w:rPr>
          <w:sz w:val="24"/>
          <w:szCs w:val="24"/>
        </w:rPr>
        <w:t xml:space="preserve"> lisans</w:t>
      </w:r>
      <w:proofErr w:type="gramEnd"/>
      <w:r w:rsidR="00D41378" w:rsidRPr="00F12E20">
        <w:rPr>
          <w:sz w:val="24"/>
          <w:szCs w:val="24"/>
        </w:rPr>
        <w:t xml:space="preserve"> mezunları</w:t>
      </w:r>
      <w:r w:rsidRPr="00F12E20">
        <w:rPr>
          <w:sz w:val="24"/>
          <w:szCs w:val="24"/>
        </w:rPr>
        <w:t xml:space="preserve"> için KPSS P121, </w:t>
      </w:r>
      <w:proofErr w:type="spellStart"/>
      <w:r w:rsidRPr="00F12E20">
        <w:rPr>
          <w:sz w:val="24"/>
          <w:szCs w:val="24"/>
        </w:rPr>
        <w:t>önlisans</w:t>
      </w:r>
      <w:proofErr w:type="spellEnd"/>
      <w:r w:rsidRPr="00F12E20">
        <w:rPr>
          <w:sz w:val="24"/>
          <w:szCs w:val="24"/>
        </w:rPr>
        <w:t xml:space="preserve"> mezunları için KPSS P93 puan üstünlüğe göre yapılacaktır</w:t>
      </w:r>
      <w:r w:rsidR="00FA0BA2">
        <w:rPr>
          <w:sz w:val="24"/>
          <w:szCs w:val="24"/>
        </w:rPr>
        <w:t>.</w:t>
      </w:r>
    </w:p>
    <w:p w14:paraId="5ED03C53" w14:textId="77777777" w:rsidR="00FA0BA2" w:rsidRDefault="00FA0BA2" w:rsidP="00F12E20">
      <w:pPr>
        <w:pStyle w:val="Gvdemetni0"/>
        <w:tabs>
          <w:tab w:val="left" w:pos="289"/>
        </w:tabs>
        <w:spacing w:line="230" w:lineRule="exact"/>
        <w:ind w:left="720"/>
        <w:rPr>
          <w:sz w:val="24"/>
          <w:szCs w:val="24"/>
        </w:rPr>
      </w:pPr>
    </w:p>
    <w:p w14:paraId="75A71C35" w14:textId="4A3021DC" w:rsidR="00FA0BA2" w:rsidRPr="00F12E20" w:rsidRDefault="00FA0BA2" w:rsidP="00FA0BA2">
      <w:pPr>
        <w:pStyle w:val="Gvdemetni0"/>
        <w:tabs>
          <w:tab w:val="left" w:pos="289"/>
          <w:tab w:val="left" w:pos="6649"/>
        </w:tabs>
        <w:spacing w:line="230" w:lineRule="exact"/>
        <w:ind w:left="720"/>
        <w:rPr>
          <w:sz w:val="24"/>
          <w:szCs w:val="24"/>
        </w:rPr>
      </w:pPr>
      <w:r>
        <w:rPr>
          <w:sz w:val="24"/>
          <w:szCs w:val="24"/>
        </w:rPr>
        <w:tab/>
      </w:r>
      <w:r w:rsidR="003B007A">
        <w:rPr>
          <w:sz w:val="24"/>
          <w:szCs w:val="24"/>
        </w:rPr>
        <w:t>06</w:t>
      </w:r>
      <w:r>
        <w:rPr>
          <w:sz w:val="24"/>
          <w:szCs w:val="24"/>
        </w:rPr>
        <w:t>/08/20</w:t>
      </w:r>
      <w:r w:rsidR="00CE6D3B">
        <w:rPr>
          <w:sz w:val="24"/>
          <w:szCs w:val="24"/>
        </w:rPr>
        <w:t>2</w:t>
      </w:r>
      <w:r w:rsidR="003B007A">
        <w:rPr>
          <w:sz w:val="24"/>
          <w:szCs w:val="24"/>
        </w:rPr>
        <w:t>4</w:t>
      </w:r>
    </w:p>
    <w:p w14:paraId="26F21837" w14:textId="77777777" w:rsidR="00306429" w:rsidRPr="00DE25CD" w:rsidRDefault="00B26CA4" w:rsidP="00F12E20">
      <w:pPr>
        <w:tabs>
          <w:tab w:val="left" w:pos="1080"/>
        </w:tabs>
        <w:jc w:val="both"/>
        <w:rPr>
          <w:rFonts w:ascii="Times New Roman" w:hAnsi="Times New Roman" w:cs="Times New Roman"/>
          <w:b/>
        </w:rPr>
      </w:pPr>
      <w:r w:rsidRPr="00F12E20">
        <w:rPr>
          <w:rFonts w:ascii="Times New Roman" w:hAnsi="Times New Roman" w:cs="Times New Roman"/>
        </w:rPr>
        <w:tab/>
      </w:r>
      <w:r w:rsidR="00F56692" w:rsidRPr="00DE25CD">
        <w:rPr>
          <w:rFonts w:ascii="Times New Roman" w:hAnsi="Times New Roman" w:cs="Times New Roman"/>
          <w:b/>
        </w:rPr>
        <w:t xml:space="preserve"> </w:t>
      </w:r>
      <w:r w:rsidR="00FA0BA2" w:rsidRPr="00DE25CD">
        <w:rPr>
          <w:rFonts w:ascii="Times New Roman" w:hAnsi="Times New Roman" w:cs="Times New Roman"/>
          <w:b/>
        </w:rPr>
        <w:t xml:space="preserve">                                              </w:t>
      </w:r>
      <w:r w:rsidR="00286F59">
        <w:rPr>
          <w:rFonts w:ascii="Times New Roman" w:hAnsi="Times New Roman" w:cs="Times New Roman"/>
          <w:b/>
        </w:rPr>
        <w:t xml:space="preserve">                       Mazıdağı</w:t>
      </w:r>
      <w:r w:rsidR="00FA0BA2" w:rsidRPr="00DE25CD">
        <w:rPr>
          <w:rFonts w:ascii="Times New Roman" w:hAnsi="Times New Roman" w:cs="Times New Roman"/>
          <w:b/>
        </w:rPr>
        <w:t xml:space="preserve"> İl</w:t>
      </w:r>
      <w:r w:rsidR="00286F59">
        <w:rPr>
          <w:rFonts w:ascii="Times New Roman" w:hAnsi="Times New Roman" w:cs="Times New Roman"/>
          <w:b/>
        </w:rPr>
        <w:t>çe</w:t>
      </w:r>
      <w:r w:rsidR="00FA0BA2" w:rsidRPr="00DE25CD">
        <w:rPr>
          <w:rFonts w:ascii="Times New Roman" w:hAnsi="Times New Roman" w:cs="Times New Roman"/>
          <w:b/>
        </w:rPr>
        <w:t xml:space="preserve"> Milli Eğitim Müdürlüğü</w:t>
      </w:r>
    </w:p>
    <w:sectPr w:rsidR="00306429" w:rsidRPr="00DE25CD" w:rsidSect="00CE15DD">
      <w:type w:val="continuous"/>
      <w:pgSz w:w="11909" w:h="16834"/>
      <w:pgMar w:top="567" w:right="1419" w:bottom="221" w:left="1276"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7BCB" w14:textId="77777777" w:rsidR="004266F0" w:rsidRDefault="004266F0" w:rsidP="00DE1B47">
      <w:r>
        <w:separator/>
      </w:r>
    </w:p>
  </w:endnote>
  <w:endnote w:type="continuationSeparator" w:id="0">
    <w:p w14:paraId="2F1E57BD" w14:textId="77777777" w:rsidR="004266F0" w:rsidRDefault="004266F0" w:rsidP="00DE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9D5FB" w14:textId="77777777" w:rsidR="004266F0" w:rsidRDefault="004266F0"/>
  </w:footnote>
  <w:footnote w:type="continuationSeparator" w:id="0">
    <w:p w14:paraId="4B5F2055" w14:textId="77777777" w:rsidR="004266F0" w:rsidRDefault="004266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6B37"/>
    <w:multiLevelType w:val="hybridMultilevel"/>
    <w:tmpl w:val="D32CE970"/>
    <w:lvl w:ilvl="0" w:tplc="BD447CF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9F1FAE"/>
    <w:multiLevelType w:val="hybridMultilevel"/>
    <w:tmpl w:val="806AEA1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D54D6B"/>
    <w:multiLevelType w:val="hybridMultilevel"/>
    <w:tmpl w:val="B344A6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DD0ECB"/>
    <w:multiLevelType w:val="multilevel"/>
    <w:tmpl w:val="494A0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B96CCD"/>
    <w:multiLevelType w:val="hybridMultilevel"/>
    <w:tmpl w:val="C0449A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DE049AC"/>
    <w:multiLevelType w:val="hybridMultilevel"/>
    <w:tmpl w:val="1E0E546A"/>
    <w:lvl w:ilvl="0" w:tplc="A23A221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202D2206"/>
    <w:multiLevelType w:val="hybridMultilevel"/>
    <w:tmpl w:val="8F6C96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665D06"/>
    <w:multiLevelType w:val="hybridMultilevel"/>
    <w:tmpl w:val="69045AF0"/>
    <w:lvl w:ilvl="0" w:tplc="2AD22FE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22A5581C"/>
    <w:multiLevelType w:val="hybridMultilevel"/>
    <w:tmpl w:val="DE9461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3F0EF0"/>
    <w:multiLevelType w:val="hybridMultilevel"/>
    <w:tmpl w:val="8BA00720"/>
    <w:lvl w:ilvl="0" w:tplc="AC9C54BC">
      <w:start w:val="1"/>
      <w:numFmt w:val="decimal"/>
      <w:lvlText w:val="%1."/>
      <w:lvlJc w:val="left"/>
      <w:pPr>
        <w:ind w:left="2340" w:hanging="360"/>
      </w:pPr>
      <w:rPr>
        <w:rFonts w:ascii="Arial Narrow" w:eastAsia="Times New Roman" w:hAnsi="Arial Narrow"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65606A"/>
    <w:multiLevelType w:val="hybridMultilevel"/>
    <w:tmpl w:val="6CF0D30E"/>
    <w:lvl w:ilvl="0" w:tplc="3E8E23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872674A"/>
    <w:multiLevelType w:val="multilevel"/>
    <w:tmpl w:val="9F26E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8D6814"/>
    <w:multiLevelType w:val="hybridMultilevel"/>
    <w:tmpl w:val="B38A5A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EE156A"/>
    <w:multiLevelType w:val="hybridMultilevel"/>
    <w:tmpl w:val="7054CA2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F64436F"/>
    <w:multiLevelType w:val="hybridMultilevel"/>
    <w:tmpl w:val="D410DF7A"/>
    <w:lvl w:ilvl="0" w:tplc="93209E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884AC5"/>
    <w:multiLevelType w:val="hybridMultilevel"/>
    <w:tmpl w:val="E2CC551A"/>
    <w:lvl w:ilvl="0" w:tplc="4A225E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F026E4E"/>
    <w:multiLevelType w:val="multilevel"/>
    <w:tmpl w:val="326E2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622E5F"/>
    <w:multiLevelType w:val="multilevel"/>
    <w:tmpl w:val="3CA62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302053"/>
    <w:multiLevelType w:val="multilevel"/>
    <w:tmpl w:val="544C4600"/>
    <w:lvl w:ilvl="0">
      <w:start w:val="1"/>
      <w:numFmt w:val="decimal"/>
      <w:lvlText w:val="%1."/>
      <w:lvlJc w:val="left"/>
      <w:rPr>
        <w:rFonts w:ascii="Arial Narrow" w:eastAsia="Times New Roman" w:hAnsi="Arial Narrow"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D13DF2"/>
    <w:multiLevelType w:val="multilevel"/>
    <w:tmpl w:val="526A1E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CC6A2A"/>
    <w:multiLevelType w:val="hybridMultilevel"/>
    <w:tmpl w:val="1D324C76"/>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1" w15:restartNumberingAfterBreak="0">
    <w:nsid w:val="55F31F95"/>
    <w:multiLevelType w:val="multilevel"/>
    <w:tmpl w:val="544C4600"/>
    <w:lvl w:ilvl="0">
      <w:start w:val="1"/>
      <w:numFmt w:val="decimal"/>
      <w:lvlText w:val="%1."/>
      <w:lvlJc w:val="left"/>
      <w:rPr>
        <w:rFonts w:ascii="Arial Narrow" w:eastAsia="Times New Roman" w:hAnsi="Arial Narrow"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5A75F6"/>
    <w:multiLevelType w:val="hybridMultilevel"/>
    <w:tmpl w:val="D41A93C8"/>
    <w:lvl w:ilvl="0" w:tplc="48208100">
      <w:start w:val="1"/>
      <w:numFmt w:val="lowerLetter"/>
      <w:lvlText w:val="%1)"/>
      <w:lvlJc w:val="left"/>
      <w:pPr>
        <w:ind w:left="720" w:hanging="360"/>
      </w:pPr>
      <w:rPr>
        <w:rFonts w:hint="default"/>
      </w:rPr>
    </w:lvl>
    <w:lvl w:ilvl="1" w:tplc="FFC81ED6">
      <w:start w:val="1"/>
      <w:numFmt w:val="decimal"/>
      <w:lvlText w:val="%2)"/>
      <w:lvlJc w:val="left"/>
      <w:pPr>
        <w:ind w:left="1495" w:hanging="360"/>
      </w:pPr>
      <w:rPr>
        <w:rFonts w:ascii="Times New Roman" w:eastAsia="Times New Roman" w:hAnsi="Times New Roman" w:cs="Times New Roman"/>
      </w:rPr>
    </w:lvl>
    <w:lvl w:ilvl="2" w:tplc="AC9C54BC">
      <w:start w:val="1"/>
      <w:numFmt w:val="decimal"/>
      <w:lvlText w:val="%3."/>
      <w:lvlJc w:val="left"/>
      <w:pPr>
        <w:ind w:left="2340" w:hanging="360"/>
      </w:pPr>
      <w:rPr>
        <w:rFonts w:ascii="Arial Narrow" w:eastAsia="Times New Roman" w:hAnsi="Arial Narrow" w:cs="Times New Roman"/>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4973F4D"/>
    <w:multiLevelType w:val="multilevel"/>
    <w:tmpl w:val="415AA8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63094F"/>
    <w:multiLevelType w:val="hybridMultilevel"/>
    <w:tmpl w:val="B3927DB6"/>
    <w:lvl w:ilvl="0" w:tplc="BD447C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8C75E58"/>
    <w:multiLevelType w:val="multilevel"/>
    <w:tmpl w:val="AB5C753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540646"/>
    <w:multiLevelType w:val="hybridMultilevel"/>
    <w:tmpl w:val="5BBC957E"/>
    <w:lvl w:ilvl="0" w:tplc="0D0E3B1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7" w15:restartNumberingAfterBreak="0">
    <w:nsid w:val="6B9E5F76"/>
    <w:multiLevelType w:val="multilevel"/>
    <w:tmpl w:val="60341F4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E13433"/>
    <w:multiLevelType w:val="hybridMultilevel"/>
    <w:tmpl w:val="7F16D170"/>
    <w:lvl w:ilvl="0" w:tplc="AFBC75B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723C27F1"/>
    <w:multiLevelType w:val="hybridMultilevel"/>
    <w:tmpl w:val="F59271AE"/>
    <w:lvl w:ilvl="0" w:tplc="ED44EA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2E22594"/>
    <w:multiLevelType w:val="multilevel"/>
    <w:tmpl w:val="9EE676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F70B2B"/>
    <w:multiLevelType w:val="hybridMultilevel"/>
    <w:tmpl w:val="EF926664"/>
    <w:lvl w:ilvl="0" w:tplc="6E66CD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903482C"/>
    <w:multiLevelType w:val="hybridMultilevel"/>
    <w:tmpl w:val="F6B8A330"/>
    <w:lvl w:ilvl="0" w:tplc="041F000F">
      <w:start w:val="1"/>
      <w:numFmt w:val="decimal"/>
      <w:lvlText w:val="%1."/>
      <w:lvlJc w:val="left"/>
      <w:pPr>
        <w:ind w:left="78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A5031CE"/>
    <w:multiLevelType w:val="hybridMultilevel"/>
    <w:tmpl w:val="330A5D9E"/>
    <w:lvl w:ilvl="0" w:tplc="45961E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C6E6041"/>
    <w:multiLevelType w:val="multilevel"/>
    <w:tmpl w:val="EB7EE6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FB7B5A"/>
    <w:multiLevelType w:val="hybridMultilevel"/>
    <w:tmpl w:val="8AE274C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E7811A8"/>
    <w:multiLevelType w:val="hybridMultilevel"/>
    <w:tmpl w:val="D1ECC604"/>
    <w:lvl w:ilvl="0" w:tplc="806C52B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F6D5D15"/>
    <w:multiLevelType w:val="hybridMultilevel"/>
    <w:tmpl w:val="CEBEEB28"/>
    <w:lvl w:ilvl="0" w:tplc="985690DC">
      <w:start w:val="1"/>
      <w:numFmt w:val="decimal"/>
      <w:lvlText w:val="%1."/>
      <w:lvlJc w:val="left"/>
      <w:pPr>
        <w:ind w:left="1145" w:hanging="360"/>
      </w:pPr>
      <w:rPr>
        <w:rFonts w:hint="default"/>
      </w:r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num w:numId="1">
    <w:abstractNumId w:val="30"/>
  </w:num>
  <w:num w:numId="2">
    <w:abstractNumId w:val="34"/>
  </w:num>
  <w:num w:numId="3">
    <w:abstractNumId w:val="25"/>
  </w:num>
  <w:num w:numId="4">
    <w:abstractNumId w:val="11"/>
  </w:num>
  <w:num w:numId="5">
    <w:abstractNumId w:val="17"/>
  </w:num>
  <w:num w:numId="6">
    <w:abstractNumId w:val="23"/>
  </w:num>
  <w:num w:numId="7">
    <w:abstractNumId w:val="19"/>
  </w:num>
  <w:num w:numId="8">
    <w:abstractNumId w:val="27"/>
  </w:num>
  <w:num w:numId="9">
    <w:abstractNumId w:val="3"/>
  </w:num>
  <w:num w:numId="10">
    <w:abstractNumId w:val="16"/>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15"/>
  </w:num>
  <w:num w:numId="13">
    <w:abstractNumId w:val="14"/>
  </w:num>
  <w:num w:numId="14">
    <w:abstractNumId w:val="22"/>
  </w:num>
  <w:num w:numId="15">
    <w:abstractNumId w:val="1"/>
  </w:num>
  <w:num w:numId="16">
    <w:abstractNumId w:val="24"/>
  </w:num>
  <w:num w:numId="17">
    <w:abstractNumId w:val="31"/>
  </w:num>
  <w:num w:numId="18">
    <w:abstractNumId w:val="18"/>
  </w:num>
  <w:num w:numId="19">
    <w:abstractNumId w:val="32"/>
  </w:num>
  <w:num w:numId="20">
    <w:abstractNumId w:val="13"/>
  </w:num>
  <w:num w:numId="21">
    <w:abstractNumId w:val="29"/>
  </w:num>
  <w:num w:numId="22">
    <w:abstractNumId w:val="0"/>
  </w:num>
  <w:num w:numId="23">
    <w:abstractNumId w:val="2"/>
  </w:num>
  <w:num w:numId="24">
    <w:abstractNumId w:val="33"/>
  </w:num>
  <w:num w:numId="25">
    <w:abstractNumId w:val="36"/>
  </w:num>
  <w:num w:numId="26">
    <w:abstractNumId w:val="28"/>
  </w:num>
  <w:num w:numId="27">
    <w:abstractNumId w:val="12"/>
  </w:num>
  <w:num w:numId="28">
    <w:abstractNumId w:val="20"/>
  </w:num>
  <w:num w:numId="29">
    <w:abstractNumId w:val="6"/>
  </w:num>
  <w:num w:numId="30">
    <w:abstractNumId w:val="37"/>
  </w:num>
  <w:num w:numId="31">
    <w:abstractNumId w:val="35"/>
  </w:num>
  <w:num w:numId="32">
    <w:abstractNumId w:val="7"/>
  </w:num>
  <w:num w:numId="33">
    <w:abstractNumId w:val="5"/>
  </w:num>
  <w:num w:numId="34">
    <w:abstractNumId w:val="10"/>
  </w:num>
  <w:num w:numId="35">
    <w:abstractNumId w:val="4"/>
  </w:num>
  <w:num w:numId="36">
    <w:abstractNumId w:val="8"/>
  </w:num>
  <w:num w:numId="37">
    <w:abstractNumId w:val="9"/>
  </w:num>
  <w:num w:numId="38">
    <w:abstractNumId w:val="2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B47"/>
    <w:rsid w:val="00027380"/>
    <w:rsid w:val="00034B02"/>
    <w:rsid w:val="000366D9"/>
    <w:rsid w:val="00036739"/>
    <w:rsid w:val="00067FD6"/>
    <w:rsid w:val="00077928"/>
    <w:rsid w:val="00077AF7"/>
    <w:rsid w:val="0008058A"/>
    <w:rsid w:val="00090DFC"/>
    <w:rsid w:val="00091BF8"/>
    <w:rsid w:val="00092B07"/>
    <w:rsid w:val="0009549A"/>
    <w:rsid w:val="000A34F2"/>
    <w:rsid w:val="000A3D10"/>
    <w:rsid w:val="000B10D5"/>
    <w:rsid w:val="000B18D1"/>
    <w:rsid w:val="000F7753"/>
    <w:rsid w:val="00101C0B"/>
    <w:rsid w:val="001030CE"/>
    <w:rsid w:val="0010658B"/>
    <w:rsid w:val="00107577"/>
    <w:rsid w:val="00112322"/>
    <w:rsid w:val="0011391C"/>
    <w:rsid w:val="00120734"/>
    <w:rsid w:val="001211A2"/>
    <w:rsid w:val="00126BD5"/>
    <w:rsid w:val="00127A90"/>
    <w:rsid w:val="001336B5"/>
    <w:rsid w:val="001370D4"/>
    <w:rsid w:val="00137116"/>
    <w:rsid w:val="00140607"/>
    <w:rsid w:val="001438AB"/>
    <w:rsid w:val="0014645E"/>
    <w:rsid w:val="001476D5"/>
    <w:rsid w:val="00150BA4"/>
    <w:rsid w:val="00155083"/>
    <w:rsid w:val="00157E76"/>
    <w:rsid w:val="00166B41"/>
    <w:rsid w:val="0017244E"/>
    <w:rsid w:val="0017457D"/>
    <w:rsid w:val="00192D3F"/>
    <w:rsid w:val="00193F98"/>
    <w:rsid w:val="001A5CB4"/>
    <w:rsid w:val="001B136B"/>
    <w:rsid w:val="001B4A31"/>
    <w:rsid w:val="001C629D"/>
    <w:rsid w:val="001E60CE"/>
    <w:rsid w:val="00202997"/>
    <w:rsid w:val="00221A3D"/>
    <w:rsid w:val="00223B1D"/>
    <w:rsid w:val="0023397F"/>
    <w:rsid w:val="002478AE"/>
    <w:rsid w:val="00250011"/>
    <w:rsid w:val="002511B0"/>
    <w:rsid w:val="00252108"/>
    <w:rsid w:val="00254F46"/>
    <w:rsid w:val="00286F59"/>
    <w:rsid w:val="00293D9D"/>
    <w:rsid w:val="002950C4"/>
    <w:rsid w:val="002A4353"/>
    <w:rsid w:val="002B63B9"/>
    <w:rsid w:val="002C11AB"/>
    <w:rsid w:val="002C2F73"/>
    <w:rsid w:val="002D795E"/>
    <w:rsid w:val="002E0968"/>
    <w:rsid w:val="002E6EA3"/>
    <w:rsid w:val="002F3B8C"/>
    <w:rsid w:val="002F4E2E"/>
    <w:rsid w:val="002F663D"/>
    <w:rsid w:val="00306429"/>
    <w:rsid w:val="0033108D"/>
    <w:rsid w:val="0033627C"/>
    <w:rsid w:val="00352029"/>
    <w:rsid w:val="00355EE9"/>
    <w:rsid w:val="0035676C"/>
    <w:rsid w:val="003738A3"/>
    <w:rsid w:val="003749F2"/>
    <w:rsid w:val="0039076A"/>
    <w:rsid w:val="0039579A"/>
    <w:rsid w:val="003A2AA7"/>
    <w:rsid w:val="003A634A"/>
    <w:rsid w:val="003B007A"/>
    <w:rsid w:val="003B198C"/>
    <w:rsid w:val="003D1989"/>
    <w:rsid w:val="00400051"/>
    <w:rsid w:val="00403770"/>
    <w:rsid w:val="0040455C"/>
    <w:rsid w:val="004133D5"/>
    <w:rsid w:val="00415FC9"/>
    <w:rsid w:val="00416CC7"/>
    <w:rsid w:val="00417402"/>
    <w:rsid w:val="00424230"/>
    <w:rsid w:val="00424B87"/>
    <w:rsid w:val="004266F0"/>
    <w:rsid w:val="00440E12"/>
    <w:rsid w:val="004507B1"/>
    <w:rsid w:val="004526A6"/>
    <w:rsid w:val="004637E0"/>
    <w:rsid w:val="00465954"/>
    <w:rsid w:val="004719D7"/>
    <w:rsid w:val="00475B63"/>
    <w:rsid w:val="004772A5"/>
    <w:rsid w:val="00492831"/>
    <w:rsid w:val="004B583E"/>
    <w:rsid w:val="004C63D2"/>
    <w:rsid w:val="004D70EF"/>
    <w:rsid w:val="004E0268"/>
    <w:rsid w:val="004E43F0"/>
    <w:rsid w:val="004E4672"/>
    <w:rsid w:val="005023CD"/>
    <w:rsid w:val="00516441"/>
    <w:rsid w:val="00520E37"/>
    <w:rsid w:val="0052410C"/>
    <w:rsid w:val="005344EB"/>
    <w:rsid w:val="0055006B"/>
    <w:rsid w:val="00550717"/>
    <w:rsid w:val="0055170D"/>
    <w:rsid w:val="00560B05"/>
    <w:rsid w:val="00562BAE"/>
    <w:rsid w:val="00563BC9"/>
    <w:rsid w:val="005A53BA"/>
    <w:rsid w:val="005A71C0"/>
    <w:rsid w:val="005B407D"/>
    <w:rsid w:val="005D0CBD"/>
    <w:rsid w:val="005E2B7F"/>
    <w:rsid w:val="005F1A96"/>
    <w:rsid w:val="00605948"/>
    <w:rsid w:val="0061693C"/>
    <w:rsid w:val="006171AE"/>
    <w:rsid w:val="00625E9A"/>
    <w:rsid w:val="00627B7D"/>
    <w:rsid w:val="0063370B"/>
    <w:rsid w:val="006465F1"/>
    <w:rsid w:val="006546BE"/>
    <w:rsid w:val="00665008"/>
    <w:rsid w:val="00673CC9"/>
    <w:rsid w:val="00676E8F"/>
    <w:rsid w:val="006858A5"/>
    <w:rsid w:val="00687E51"/>
    <w:rsid w:val="006950E4"/>
    <w:rsid w:val="006A0648"/>
    <w:rsid w:val="006A1BB8"/>
    <w:rsid w:val="006A6147"/>
    <w:rsid w:val="006B24C5"/>
    <w:rsid w:val="006D3087"/>
    <w:rsid w:val="006D7E30"/>
    <w:rsid w:val="006F13A7"/>
    <w:rsid w:val="006F29D9"/>
    <w:rsid w:val="007035D8"/>
    <w:rsid w:val="007046E0"/>
    <w:rsid w:val="00710964"/>
    <w:rsid w:val="00712DF3"/>
    <w:rsid w:val="007302E2"/>
    <w:rsid w:val="00744E1A"/>
    <w:rsid w:val="007504E3"/>
    <w:rsid w:val="007506E7"/>
    <w:rsid w:val="007522C7"/>
    <w:rsid w:val="00761DD0"/>
    <w:rsid w:val="00762E70"/>
    <w:rsid w:val="007667C0"/>
    <w:rsid w:val="007B1446"/>
    <w:rsid w:val="007C0B72"/>
    <w:rsid w:val="007D6C27"/>
    <w:rsid w:val="007E16D7"/>
    <w:rsid w:val="007E1D9B"/>
    <w:rsid w:val="007E77BE"/>
    <w:rsid w:val="007F06D4"/>
    <w:rsid w:val="007F3016"/>
    <w:rsid w:val="007F69A8"/>
    <w:rsid w:val="0080161D"/>
    <w:rsid w:val="00801731"/>
    <w:rsid w:val="00801CCC"/>
    <w:rsid w:val="008044AF"/>
    <w:rsid w:val="00804F1A"/>
    <w:rsid w:val="00837077"/>
    <w:rsid w:val="00853DD3"/>
    <w:rsid w:val="00856E86"/>
    <w:rsid w:val="00866E53"/>
    <w:rsid w:val="0087304E"/>
    <w:rsid w:val="00880CBE"/>
    <w:rsid w:val="00882566"/>
    <w:rsid w:val="0088591C"/>
    <w:rsid w:val="00890155"/>
    <w:rsid w:val="008935EA"/>
    <w:rsid w:val="008A1611"/>
    <w:rsid w:val="008A7699"/>
    <w:rsid w:val="008B58DF"/>
    <w:rsid w:val="008D7652"/>
    <w:rsid w:val="008E1737"/>
    <w:rsid w:val="00915117"/>
    <w:rsid w:val="00916F68"/>
    <w:rsid w:val="009437DE"/>
    <w:rsid w:val="00943F90"/>
    <w:rsid w:val="00950A98"/>
    <w:rsid w:val="00963320"/>
    <w:rsid w:val="009856F5"/>
    <w:rsid w:val="00993B3F"/>
    <w:rsid w:val="009976FB"/>
    <w:rsid w:val="009C4E69"/>
    <w:rsid w:val="009D2C6C"/>
    <w:rsid w:val="009D6A8E"/>
    <w:rsid w:val="009E468A"/>
    <w:rsid w:val="009F405A"/>
    <w:rsid w:val="00A134F0"/>
    <w:rsid w:val="00A14A79"/>
    <w:rsid w:val="00A25BCE"/>
    <w:rsid w:val="00A276DB"/>
    <w:rsid w:val="00A329A9"/>
    <w:rsid w:val="00A378A8"/>
    <w:rsid w:val="00A47A4F"/>
    <w:rsid w:val="00A739F2"/>
    <w:rsid w:val="00A86EFE"/>
    <w:rsid w:val="00A902DC"/>
    <w:rsid w:val="00A90DB0"/>
    <w:rsid w:val="00AC2642"/>
    <w:rsid w:val="00AE7CA6"/>
    <w:rsid w:val="00AF1630"/>
    <w:rsid w:val="00AF498C"/>
    <w:rsid w:val="00B06096"/>
    <w:rsid w:val="00B1290C"/>
    <w:rsid w:val="00B256CD"/>
    <w:rsid w:val="00B26CA4"/>
    <w:rsid w:val="00B27001"/>
    <w:rsid w:val="00B35C33"/>
    <w:rsid w:val="00B364D5"/>
    <w:rsid w:val="00B412D8"/>
    <w:rsid w:val="00B419A2"/>
    <w:rsid w:val="00B50E94"/>
    <w:rsid w:val="00B643BD"/>
    <w:rsid w:val="00B7047B"/>
    <w:rsid w:val="00B720E2"/>
    <w:rsid w:val="00B773A1"/>
    <w:rsid w:val="00B774FE"/>
    <w:rsid w:val="00B8223F"/>
    <w:rsid w:val="00B8284B"/>
    <w:rsid w:val="00B840C7"/>
    <w:rsid w:val="00BA0013"/>
    <w:rsid w:val="00BA15F0"/>
    <w:rsid w:val="00BA7100"/>
    <w:rsid w:val="00BB382C"/>
    <w:rsid w:val="00BB5A82"/>
    <w:rsid w:val="00BC6A34"/>
    <w:rsid w:val="00BD364B"/>
    <w:rsid w:val="00BD3876"/>
    <w:rsid w:val="00BD6A33"/>
    <w:rsid w:val="00BF3371"/>
    <w:rsid w:val="00BF34B2"/>
    <w:rsid w:val="00BF56AE"/>
    <w:rsid w:val="00C0450F"/>
    <w:rsid w:val="00C21497"/>
    <w:rsid w:val="00C22263"/>
    <w:rsid w:val="00C24995"/>
    <w:rsid w:val="00C419CB"/>
    <w:rsid w:val="00C45E99"/>
    <w:rsid w:val="00C60622"/>
    <w:rsid w:val="00C633AB"/>
    <w:rsid w:val="00C70C67"/>
    <w:rsid w:val="00C8125C"/>
    <w:rsid w:val="00C83119"/>
    <w:rsid w:val="00C832BF"/>
    <w:rsid w:val="00CA27A7"/>
    <w:rsid w:val="00CA4B1D"/>
    <w:rsid w:val="00CC22F0"/>
    <w:rsid w:val="00CC414D"/>
    <w:rsid w:val="00CC4345"/>
    <w:rsid w:val="00CD2854"/>
    <w:rsid w:val="00CE15DD"/>
    <w:rsid w:val="00CE6D3B"/>
    <w:rsid w:val="00CF305C"/>
    <w:rsid w:val="00D00EA1"/>
    <w:rsid w:val="00D0405B"/>
    <w:rsid w:val="00D0469E"/>
    <w:rsid w:val="00D12D37"/>
    <w:rsid w:val="00D13A15"/>
    <w:rsid w:val="00D2753B"/>
    <w:rsid w:val="00D41378"/>
    <w:rsid w:val="00D43648"/>
    <w:rsid w:val="00D44B99"/>
    <w:rsid w:val="00D472A1"/>
    <w:rsid w:val="00D51C98"/>
    <w:rsid w:val="00D51DD3"/>
    <w:rsid w:val="00D644B0"/>
    <w:rsid w:val="00D71426"/>
    <w:rsid w:val="00D744F2"/>
    <w:rsid w:val="00D86C51"/>
    <w:rsid w:val="00D871D1"/>
    <w:rsid w:val="00DA6116"/>
    <w:rsid w:val="00DA793E"/>
    <w:rsid w:val="00DB0D9F"/>
    <w:rsid w:val="00DB41FF"/>
    <w:rsid w:val="00DB4372"/>
    <w:rsid w:val="00DB5C7E"/>
    <w:rsid w:val="00DB61D6"/>
    <w:rsid w:val="00DC029A"/>
    <w:rsid w:val="00DC3294"/>
    <w:rsid w:val="00DC3877"/>
    <w:rsid w:val="00DC4E5C"/>
    <w:rsid w:val="00DC5C5A"/>
    <w:rsid w:val="00DC6B77"/>
    <w:rsid w:val="00DD7E82"/>
    <w:rsid w:val="00DE1B47"/>
    <w:rsid w:val="00DE25CD"/>
    <w:rsid w:val="00E03B7B"/>
    <w:rsid w:val="00E118BF"/>
    <w:rsid w:val="00E12DD2"/>
    <w:rsid w:val="00E1550E"/>
    <w:rsid w:val="00E221F2"/>
    <w:rsid w:val="00E23910"/>
    <w:rsid w:val="00E26A4C"/>
    <w:rsid w:val="00E30F6D"/>
    <w:rsid w:val="00E34729"/>
    <w:rsid w:val="00E42C2A"/>
    <w:rsid w:val="00E4410B"/>
    <w:rsid w:val="00E5669B"/>
    <w:rsid w:val="00E57127"/>
    <w:rsid w:val="00E62092"/>
    <w:rsid w:val="00E73B8A"/>
    <w:rsid w:val="00E77365"/>
    <w:rsid w:val="00E82B0F"/>
    <w:rsid w:val="00E842CB"/>
    <w:rsid w:val="00E943FA"/>
    <w:rsid w:val="00E9772A"/>
    <w:rsid w:val="00EA5936"/>
    <w:rsid w:val="00EA75E4"/>
    <w:rsid w:val="00EB397D"/>
    <w:rsid w:val="00EB7B37"/>
    <w:rsid w:val="00EC1832"/>
    <w:rsid w:val="00EC4E96"/>
    <w:rsid w:val="00EC5364"/>
    <w:rsid w:val="00EC565C"/>
    <w:rsid w:val="00ED068C"/>
    <w:rsid w:val="00ED29B8"/>
    <w:rsid w:val="00ED3007"/>
    <w:rsid w:val="00EE3EC5"/>
    <w:rsid w:val="00F0548A"/>
    <w:rsid w:val="00F10069"/>
    <w:rsid w:val="00F11F11"/>
    <w:rsid w:val="00F12E20"/>
    <w:rsid w:val="00F13CEE"/>
    <w:rsid w:val="00F22CB8"/>
    <w:rsid w:val="00F3067A"/>
    <w:rsid w:val="00F31BF7"/>
    <w:rsid w:val="00F44EF9"/>
    <w:rsid w:val="00F50D4B"/>
    <w:rsid w:val="00F56692"/>
    <w:rsid w:val="00F77BCE"/>
    <w:rsid w:val="00F8193F"/>
    <w:rsid w:val="00F8565B"/>
    <w:rsid w:val="00F85EB8"/>
    <w:rsid w:val="00F90F59"/>
    <w:rsid w:val="00F953B7"/>
    <w:rsid w:val="00FA0BA2"/>
    <w:rsid w:val="00FB08C7"/>
    <w:rsid w:val="00FB0CE8"/>
    <w:rsid w:val="00FB1935"/>
    <w:rsid w:val="00FB61BF"/>
    <w:rsid w:val="00FC001F"/>
    <w:rsid w:val="00FC345A"/>
    <w:rsid w:val="00FC36A0"/>
    <w:rsid w:val="00FD22D8"/>
    <w:rsid w:val="00FE6FA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110F"/>
  <w15:docId w15:val="{05A43150-A40D-4269-AE53-6A5746EE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1B47"/>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E1B47"/>
    <w:rPr>
      <w:color w:val="0066CC"/>
      <w:u w:val="single"/>
    </w:rPr>
  </w:style>
  <w:style w:type="character" w:customStyle="1" w:styleId="Balk1">
    <w:name w:val="Başlık #1_"/>
    <w:basedOn w:val="VarsaylanParagrafYazTipi"/>
    <w:link w:val="Balk10"/>
    <w:rsid w:val="00DE1B47"/>
    <w:rPr>
      <w:rFonts w:ascii="Times New Roman" w:eastAsia="Times New Roman" w:hAnsi="Times New Roman" w:cs="Times New Roman"/>
      <w:b w:val="0"/>
      <w:bCs w:val="0"/>
      <w:i w:val="0"/>
      <w:iCs w:val="0"/>
      <w:smallCaps w:val="0"/>
      <w:strike w:val="0"/>
      <w:sz w:val="30"/>
      <w:szCs w:val="30"/>
      <w:u w:val="none"/>
    </w:rPr>
  </w:style>
  <w:style w:type="character" w:customStyle="1" w:styleId="Balk1talik">
    <w:name w:val="Başlık #1 + İtalik"/>
    <w:basedOn w:val="Balk1"/>
    <w:rsid w:val="00DE1B47"/>
    <w:rPr>
      <w:rFonts w:ascii="Times New Roman" w:eastAsia="Times New Roman" w:hAnsi="Times New Roman" w:cs="Times New Roman"/>
      <w:b w:val="0"/>
      <w:bCs w:val="0"/>
      <w:i/>
      <w:iCs/>
      <w:smallCaps w:val="0"/>
      <w:strike w:val="0"/>
      <w:color w:val="000000"/>
      <w:spacing w:val="0"/>
      <w:w w:val="100"/>
      <w:position w:val="0"/>
      <w:sz w:val="30"/>
      <w:szCs w:val="30"/>
      <w:u w:val="none"/>
      <w:lang w:val="tr-TR"/>
    </w:rPr>
  </w:style>
  <w:style w:type="character" w:customStyle="1" w:styleId="Balk2">
    <w:name w:val="Başlık #2_"/>
    <w:basedOn w:val="VarsaylanParagrafYazTipi"/>
    <w:link w:val="Balk20"/>
    <w:rsid w:val="00DE1B47"/>
    <w:rPr>
      <w:rFonts w:ascii="Times New Roman" w:eastAsia="Times New Roman" w:hAnsi="Times New Roman" w:cs="Times New Roman"/>
      <w:b w:val="0"/>
      <w:bCs w:val="0"/>
      <w:i w:val="0"/>
      <w:iCs w:val="0"/>
      <w:smallCaps w:val="0"/>
      <w:strike w:val="0"/>
      <w:sz w:val="21"/>
      <w:szCs w:val="21"/>
      <w:u w:val="none"/>
    </w:rPr>
  </w:style>
  <w:style w:type="character" w:customStyle="1" w:styleId="Gvdemetni2">
    <w:name w:val="Gövde metni (2)_"/>
    <w:basedOn w:val="VarsaylanParagrafYazTipi"/>
    <w:link w:val="Gvdemetni20"/>
    <w:rsid w:val="00DE1B47"/>
    <w:rPr>
      <w:rFonts w:ascii="Times New Roman" w:eastAsia="Times New Roman" w:hAnsi="Times New Roman" w:cs="Times New Roman"/>
      <w:b/>
      <w:bCs/>
      <w:i/>
      <w:iCs/>
      <w:smallCaps w:val="0"/>
      <w:strike w:val="0"/>
      <w:sz w:val="23"/>
      <w:szCs w:val="23"/>
      <w:u w:val="none"/>
    </w:rPr>
  </w:style>
  <w:style w:type="character" w:customStyle="1" w:styleId="Gvdemetni">
    <w:name w:val="Gövde metni_"/>
    <w:basedOn w:val="VarsaylanParagrafYazTipi"/>
    <w:link w:val="Gvdemetni0"/>
    <w:rsid w:val="00DE1B47"/>
    <w:rPr>
      <w:rFonts w:ascii="Times New Roman" w:eastAsia="Times New Roman" w:hAnsi="Times New Roman" w:cs="Times New Roman"/>
      <w:b w:val="0"/>
      <w:bCs w:val="0"/>
      <w:i w:val="0"/>
      <w:iCs w:val="0"/>
      <w:smallCaps w:val="0"/>
      <w:strike w:val="0"/>
      <w:sz w:val="21"/>
      <w:szCs w:val="21"/>
      <w:u w:val="none"/>
    </w:rPr>
  </w:style>
  <w:style w:type="character" w:customStyle="1" w:styleId="Gvdemetni11ptKalntalik0ptbolukbraklyor">
    <w:name w:val="Gövde metni + 11 pt;Kalın;İtalik;0 pt boşluk bırakılıyor"/>
    <w:basedOn w:val="Gvdemetni"/>
    <w:rsid w:val="00DE1B47"/>
    <w:rPr>
      <w:rFonts w:ascii="Times New Roman" w:eastAsia="Times New Roman" w:hAnsi="Times New Roman" w:cs="Times New Roman"/>
      <w:b/>
      <w:bCs/>
      <w:i/>
      <w:iCs/>
      <w:smallCaps w:val="0"/>
      <w:strike w:val="0"/>
      <w:color w:val="000000"/>
      <w:spacing w:val="-10"/>
      <w:w w:val="100"/>
      <w:position w:val="0"/>
      <w:sz w:val="22"/>
      <w:szCs w:val="22"/>
      <w:u w:val="none"/>
      <w:lang w:val="tr-TR"/>
    </w:rPr>
  </w:style>
  <w:style w:type="character" w:customStyle="1" w:styleId="Balk3">
    <w:name w:val="Başlık #3_"/>
    <w:basedOn w:val="VarsaylanParagrafYazTipi"/>
    <w:link w:val="Balk30"/>
    <w:rsid w:val="00DE1B47"/>
    <w:rPr>
      <w:rFonts w:ascii="Times New Roman" w:eastAsia="Times New Roman" w:hAnsi="Times New Roman" w:cs="Times New Roman"/>
      <w:b/>
      <w:bCs/>
      <w:i w:val="0"/>
      <w:iCs w:val="0"/>
      <w:smallCaps w:val="0"/>
      <w:strike w:val="0"/>
      <w:sz w:val="22"/>
      <w:szCs w:val="22"/>
      <w:u w:val="none"/>
    </w:rPr>
  </w:style>
  <w:style w:type="character" w:customStyle="1" w:styleId="Gvdemetni1">
    <w:name w:val="Gövde metni"/>
    <w:basedOn w:val="Gvdemetni"/>
    <w:rsid w:val="00DE1B4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Gvdemetni3">
    <w:name w:val="Gövde metni"/>
    <w:basedOn w:val="Gvdemetni"/>
    <w:rsid w:val="00DE1B47"/>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Gvdemetnitalik">
    <w:name w:val="Gövde metni + İtalik"/>
    <w:basedOn w:val="Gvdemetni"/>
    <w:rsid w:val="00DE1B47"/>
    <w:rPr>
      <w:rFonts w:ascii="Times New Roman" w:eastAsia="Times New Roman" w:hAnsi="Times New Roman" w:cs="Times New Roman"/>
      <w:b w:val="0"/>
      <w:bCs w:val="0"/>
      <w:i/>
      <w:iCs/>
      <w:smallCaps w:val="0"/>
      <w:strike w:val="0"/>
      <w:color w:val="000000"/>
      <w:spacing w:val="0"/>
      <w:w w:val="100"/>
      <w:position w:val="0"/>
      <w:sz w:val="21"/>
      <w:szCs w:val="21"/>
      <w:u w:val="none"/>
      <w:lang w:val="tr-TR"/>
    </w:rPr>
  </w:style>
  <w:style w:type="character" w:customStyle="1" w:styleId="Gvdemetni11ptKaln">
    <w:name w:val="Gövde metni + 11 pt;Kalın"/>
    <w:basedOn w:val="Gvdemetni"/>
    <w:rsid w:val="00DE1B47"/>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Balk4">
    <w:name w:val="Başlık #4_"/>
    <w:basedOn w:val="VarsaylanParagrafYazTipi"/>
    <w:link w:val="Balk40"/>
    <w:rsid w:val="00DE1B47"/>
    <w:rPr>
      <w:rFonts w:ascii="Times New Roman" w:eastAsia="Times New Roman" w:hAnsi="Times New Roman" w:cs="Times New Roman"/>
      <w:b w:val="0"/>
      <w:bCs w:val="0"/>
      <w:i w:val="0"/>
      <w:iCs w:val="0"/>
      <w:smallCaps w:val="0"/>
      <w:strike w:val="0"/>
      <w:sz w:val="21"/>
      <w:szCs w:val="21"/>
      <w:u w:val="none"/>
    </w:rPr>
  </w:style>
  <w:style w:type="character" w:customStyle="1" w:styleId="Gvdemetni4">
    <w:name w:val="Gövde metni"/>
    <w:basedOn w:val="Gvdemetni"/>
    <w:rsid w:val="00DE1B47"/>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Balk10">
    <w:name w:val="Başlık #1"/>
    <w:basedOn w:val="Normal"/>
    <w:link w:val="Balk1"/>
    <w:rsid w:val="00DE1B47"/>
    <w:pPr>
      <w:shd w:val="clear" w:color="auto" w:fill="FFFFFF"/>
      <w:spacing w:line="0" w:lineRule="atLeast"/>
      <w:jc w:val="center"/>
      <w:outlineLvl w:val="0"/>
    </w:pPr>
    <w:rPr>
      <w:rFonts w:ascii="Times New Roman" w:eastAsia="Times New Roman" w:hAnsi="Times New Roman" w:cs="Times New Roman"/>
      <w:sz w:val="30"/>
      <w:szCs w:val="30"/>
    </w:rPr>
  </w:style>
  <w:style w:type="paragraph" w:customStyle="1" w:styleId="Balk20">
    <w:name w:val="Başlık #2"/>
    <w:basedOn w:val="Normal"/>
    <w:link w:val="Balk2"/>
    <w:rsid w:val="00DE1B47"/>
    <w:pPr>
      <w:shd w:val="clear" w:color="auto" w:fill="FFFFFF"/>
      <w:spacing w:line="518" w:lineRule="exact"/>
      <w:jc w:val="center"/>
      <w:outlineLvl w:val="1"/>
    </w:pPr>
    <w:rPr>
      <w:rFonts w:ascii="Times New Roman" w:eastAsia="Times New Roman" w:hAnsi="Times New Roman" w:cs="Times New Roman"/>
      <w:sz w:val="21"/>
      <w:szCs w:val="21"/>
    </w:rPr>
  </w:style>
  <w:style w:type="paragraph" w:customStyle="1" w:styleId="Gvdemetni20">
    <w:name w:val="Gövde metni (2)"/>
    <w:basedOn w:val="Normal"/>
    <w:link w:val="Gvdemetni2"/>
    <w:rsid w:val="00DE1B47"/>
    <w:pPr>
      <w:shd w:val="clear" w:color="auto" w:fill="FFFFFF"/>
      <w:spacing w:line="518" w:lineRule="exact"/>
      <w:jc w:val="center"/>
    </w:pPr>
    <w:rPr>
      <w:rFonts w:ascii="Times New Roman" w:eastAsia="Times New Roman" w:hAnsi="Times New Roman" w:cs="Times New Roman"/>
      <w:b/>
      <w:bCs/>
      <w:i/>
      <w:iCs/>
      <w:sz w:val="23"/>
      <w:szCs w:val="23"/>
    </w:rPr>
  </w:style>
  <w:style w:type="paragraph" w:customStyle="1" w:styleId="Gvdemetni0">
    <w:name w:val="Gövde metni"/>
    <w:basedOn w:val="Normal"/>
    <w:link w:val="Gvdemetni"/>
    <w:rsid w:val="00DE1B47"/>
    <w:pPr>
      <w:shd w:val="clear" w:color="auto" w:fill="FFFFFF"/>
      <w:spacing w:line="0" w:lineRule="atLeast"/>
      <w:jc w:val="both"/>
    </w:pPr>
    <w:rPr>
      <w:rFonts w:ascii="Times New Roman" w:eastAsia="Times New Roman" w:hAnsi="Times New Roman" w:cs="Times New Roman"/>
      <w:sz w:val="21"/>
      <w:szCs w:val="21"/>
    </w:rPr>
  </w:style>
  <w:style w:type="paragraph" w:customStyle="1" w:styleId="Balk30">
    <w:name w:val="Başlık #3"/>
    <w:basedOn w:val="Normal"/>
    <w:link w:val="Balk3"/>
    <w:rsid w:val="00DE1B47"/>
    <w:pPr>
      <w:shd w:val="clear" w:color="auto" w:fill="FFFFFF"/>
      <w:spacing w:line="0" w:lineRule="atLeast"/>
      <w:jc w:val="both"/>
      <w:outlineLvl w:val="2"/>
    </w:pPr>
    <w:rPr>
      <w:rFonts w:ascii="Times New Roman" w:eastAsia="Times New Roman" w:hAnsi="Times New Roman" w:cs="Times New Roman"/>
      <w:b/>
      <w:bCs/>
      <w:sz w:val="22"/>
      <w:szCs w:val="22"/>
    </w:rPr>
  </w:style>
  <w:style w:type="paragraph" w:customStyle="1" w:styleId="Balk40">
    <w:name w:val="Başlık #4"/>
    <w:basedOn w:val="Normal"/>
    <w:link w:val="Balk4"/>
    <w:rsid w:val="00DE1B47"/>
    <w:pPr>
      <w:shd w:val="clear" w:color="auto" w:fill="FFFFFF"/>
      <w:spacing w:line="490" w:lineRule="exact"/>
      <w:jc w:val="both"/>
      <w:outlineLvl w:val="3"/>
    </w:pPr>
    <w:rPr>
      <w:rFonts w:ascii="Times New Roman" w:eastAsia="Times New Roman" w:hAnsi="Times New Roman" w:cs="Times New Roman"/>
      <w:sz w:val="21"/>
      <w:szCs w:val="21"/>
    </w:rPr>
  </w:style>
  <w:style w:type="paragraph" w:styleId="ListeParagraf">
    <w:name w:val="List Paragraph"/>
    <w:basedOn w:val="Normal"/>
    <w:uiPriority w:val="34"/>
    <w:qFormat/>
    <w:rsid w:val="0035676C"/>
    <w:pPr>
      <w:ind w:left="720"/>
      <w:contextualSpacing/>
    </w:pPr>
  </w:style>
  <w:style w:type="paragraph" w:styleId="BalonMetni">
    <w:name w:val="Balloon Text"/>
    <w:basedOn w:val="Normal"/>
    <w:link w:val="BalonMetniChar"/>
    <w:uiPriority w:val="99"/>
    <w:semiHidden/>
    <w:unhideWhenUsed/>
    <w:rsid w:val="001E60CE"/>
    <w:rPr>
      <w:rFonts w:ascii="Tahoma" w:hAnsi="Tahoma" w:cs="Tahoma"/>
      <w:sz w:val="16"/>
      <w:szCs w:val="16"/>
    </w:rPr>
  </w:style>
  <w:style w:type="character" w:customStyle="1" w:styleId="BalonMetniChar">
    <w:name w:val="Balon Metni Char"/>
    <w:basedOn w:val="VarsaylanParagrafYazTipi"/>
    <w:link w:val="BalonMetni"/>
    <w:uiPriority w:val="99"/>
    <w:semiHidden/>
    <w:rsid w:val="001E60CE"/>
    <w:rPr>
      <w:rFonts w:ascii="Tahoma" w:hAnsi="Tahoma" w:cs="Tahoma"/>
      <w:color w:val="000000"/>
      <w:sz w:val="16"/>
      <w:szCs w:val="16"/>
    </w:rPr>
  </w:style>
  <w:style w:type="paragraph" w:customStyle="1" w:styleId="Default">
    <w:name w:val="Default"/>
    <w:rsid w:val="00FB08C7"/>
    <w:pPr>
      <w:widowControl/>
      <w:autoSpaceDE w:val="0"/>
      <w:autoSpaceDN w:val="0"/>
      <w:adjustRightInd w:val="0"/>
    </w:pPr>
    <w:rPr>
      <w:rFonts w:ascii="Times New Roman" w:hAnsi="Times New Roman" w:cs="Times New Roman"/>
      <w:color w:val="000000"/>
    </w:rPr>
  </w:style>
  <w:style w:type="table" w:styleId="TabloKlavuzu">
    <w:name w:val="Table Grid"/>
    <w:basedOn w:val="NormalTablo"/>
    <w:uiPriority w:val="59"/>
    <w:rsid w:val="00550717"/>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698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rkiye.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1107</Words>
  <Characters>6316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2013-2014 ücretli öğretmenlik başvuruları Kılavuzu</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ücretli öğretmenlik başvuruları Kılavuzu</dc:title>
  <dc:creator>batama_</dc:creator>
  <cp:lastModifiedBy>Mazıdağı İlçe MEM yns</cp:lastModifiedBy>
  <cp:revision>2</cp:revision>
  <cp:lastPrinted>2020-07-02T11:18:00Z</cp:lastPrinted>
  <dcterms:created xsi:type="dcterms:W3CDTF">2024-08-06T12:02:00Z</dcterms:created>
  <dcterms:modified xsi:type="dcterms:W3CDTF">2024-08-06T12:02:00Z</dcterms:modified>
</cp:coreProperties>
</file>